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5A" w:rsidRPr="001F515A" w:rsidRDefault="001F515A" w:rsidP="008878A1">
      <w:pPr>
        <w:rPr>
          <w:rFonts w:ascii="Arial" w:hAnsi="Arial"/>
          <w:b/>
          <w:sz w:val="20"/>
          <w:szCs w:val="20"/>
          <w:lang w:eastAsia="en-US"/>
        </w:rPr>
      </w:pPr>
      <w:r>
        <w:rPr>
          <w:noProof/>
        </w:rPr>
        <w:drawing>
          <wp:anchor distT="0" distB="0" distL="114300" distR="114300" simplePos="0" relativeHeight="251659264" behindDoc="1" locked="1" layoutInCell="1" allowOverlap="1" wp14:anchorId="1FB5A45F" wp14:editId="166F8DF5">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15A">
        <w:rPr>
          <w:rFonts w:ascii="Verdana" w:hAnsi="Verdana"/>
          <w:sz w:val="20"/>
          <w:szCs w:val="20"/>
          <w:lang w:eastAsia="en-US"/>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97.1pt" o:ole="">
            <v:imagedata r:id="rId10" o:title=""/>
          </v:shape>
          <o:OLEObject Type="Embed" ProgID="Imaging.Document" ShapeID="_x0000_i1025" DrawAspect="Content" ObjectID="_1516018674" r:id="rId11"/>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Form to be used for the Full Equalities Impact Assessment</w:t>
      </w:r>
    </w:p>
    <w:p w:rsidR="001F515A" w:rsidRPr="001F515A" w:rsidRDefault="001F515A" w:rsidP="001F515A">
      <w:pPr>
        <w:rPr>
          <w:rFonts w:ascii="Arial" w:hAnsi="Arial" w:cs="Arial"/>
          <w:szCs w:val="20"/>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08"/>
        <w:gridCol w:w="610"/>
        <w:gridCol w:w="851"/>
        <w:gridCol w:w="850"/>
        <w:gridCol w:w="1109"/>
        <w:gridCol w:w="720"/>
        <w:gridCol w:w="1715"/>
        <w:gridCol w:w="745"/>
        <w:gridCol w:w="1098"/>
        <w:gridCol w:w="1701"/>
        <w:gridCol w:w="2409"/>
        <w:gridCol w:w="1418"/>
      </w:tblGrid>
      <w:tr w:rsidR="001F515A" w:rsidRPr="001F515A" w:rsidTr="00ED20C9">
        <w:tc>
          <w:tcPr>
            <w:tcW w:w="1908" w:type="dxa"/>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Service Area:</w:t>
            </w:r>
          </w:p>
          <w:p w:rsidR="001F515A" w:rsidRPr="001F515A" w:rsidRDefault="001F515A" w:rsidP="001F515A">
            <w:pPr>
              <w:rPr>
                <w:rFonts w:ascii="Arial" w:hAnsi="Arial" w:cs="Arial"/>
                <w:b/>
                <w:bCs/>
                <w:szCs w:val="20"/>
                <w:lang w:eastAsia="en-US"/>
              </w:rPr>
            </w:pPr>
          </w:p>
          <w:p w:rsidR="001F515A" w:rsidRPr="001F515A" w:rsidRDefault="008878A1" w:rsidP="008878A1">
            <w:pPr>
              <w:rPr>
                <w:rFonts w:ascii="Arial" w:hAnsi="Arial" w:cs="Arial"/>
                <w:b/>
                <w:bCs/>
                <w:szCs w:val="20"/>
                <w:lang w:eastAsia="en-US"/>
              </w:rPr>
            </w:pPr>
            <w:r>
              <w:rPr>
                <w:rFonts w:ascii="Arial" w:hAnsi="Arial" w:cs="Arial"/>
                <w:b/>
                <w:bCs/>
                <w:szCs w:val="20"/>
                <w:lang w:eastAsia="en-US"/>
              </w:rPr>
              <w:t>Community Services</w:t>
            </w:r>
          </w:p>
        </w:tc>
        <w:tc>
          <w:tcPr>
            <w:tcW w:w="610" w:type="dxa"/>
          </w:tcPr>
          <w:p w:rsidR="001F515A" w:rsidRPr="001F515A" w:rsidRDefault="001F515A" w:rsidP="001F515A">
            <w:pPr>
              <w:rPr>
                <w:rFonts w:ascii="Arial" w:hAnsi="Arial" w:cs="Arial"/>
                <w:b/>
                <w:bCs/>
                <w:szCs w:val="20"/>
                <w:lang w:eastAsia="en-US"/>
              </w:rPr>
            </w:pPr>
          </w:p>
        </w:tc>
        <w:tc>
          <w:tcPr>
            <w:tcW w:w="1701" w:type="dxa"/>
            <w:gridSpan w:val="2"/>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Section:</w:t>
            </w:r>
          </w:p>
          <w:p w:rsidR="001F515A" w:rsidRPr="001F515A" w:rsidRDefault="001F515A" w:rsidP="001F515A">
            <w:pPr>
              <w:rPr>
                <w:rFonts w:ascii="Arial" w:hAnsi="Arial" w:cs="Arial"/>
                <w:b/>
                <w:bCs/>
                <w:szCs w:val="20"/>
                <w:lang w:eastAsia="en-US"/>
              </w:rPr>
            </w:pPr>
          </w:p>
          <w:p w:rsidR="001F515A" w:rsidRPr="001F515A" w:rsidRDefault="008878A1" w:rsidP="001F515A">
            <w:pPr>
              <w:rPr>
                <w:rFonts w:ascii="Arial" w:hAnsi="Arial" w:cs="Arial"/>
                <w:b/>
                <w:bCs/>
                <w:szCs w:val="20"/>
                <w:lang w:eastAsia="en-US"/>
              </w:rPr>
            </w:pPr>
            <w:r>
              <w:rPr>
                <w:rFonts w:ascii="Arial" w:hAnsi="Arial" w:cs="Arial"/>
                <w:b/>
                <w:bCs/>
                <w:szCs w:val="20"/>
                <w:lang w:eastAsia="en-US"/>
              </w:rPr>
              <w:t>Community Safety</w:t>
            </w:r>
          </w:p>
        </w:tc>
        <w:tc>
          <w:tcPr>
            <w:tcW w:w="1829" w:type="dxa"/>
            <w:gridSpan w:val="2"/>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of Initial assessment:</w:t>
            </w:r>
          </w:p>
          <w:p w:rsidR="001F515A" w:rsidRPr="001F515A" w:rsidRDefault="003500E6" w:rsidP="003500E6">
            <w:pPr>
              <w:rPr>
                <w:rFonts w:ascii="Arial" w:hAnsi="Arial" w:cs="Arial"/>
                <w:b/>
                <w:bCs/>
                <w:szCs w:val="20"/>
                <w:lang w:eastAsia="en-US"/>
              </w:rPr>
            </w:pPr>
            <w:r>
              <w:rPr>
                <w:rFonts w:ascii="Arial" w:hAnsi="Arial" w:cs="Arial"/>
                <w:b/>
                <w:bCs/>
                <w:szCs w:val="20"/>
                <w:lang w:eastAsia="en-US"/>
              </w:rPr>
              <w:t>1</w:t>
            </w:r>
            <w:r w:rsidRPr="003500E6">
              <w:rPr>
                <w:rFonts w:ascii="Arial" w:hAnsi="Arial" w:cs="Arial"/>
                <w:b/>
                <w:bCs/>
                <w:szCs w:val="20"/>
                <w:vertAlign w:val="superscript"/>
                <w:lang w:eastAsia="en-US"/>
              </w:rPr>
              <w:t>st</w:t>
            </w:r>
            <w:r>
              <w:rPr>
                <w:rFonts w:ascii="Arial" w:hAnsi="Arial" w:cs="Arial"/>
                <w:b/>
                <w:bCs/>
                <w:szCs w:val="20"/>
                <w:lang w:eastAsia="en-US"/>
              </w:rPr>
              <w:t xml:space="preserve"> February 2016</w:t>
            </w:r>
          </w:p>
        </w:tc>
        <w:tc>
          <w:tcPr>
            <w:tcW w:w="3558" w:type="dxa"/>
            <w:gridSpan w:val="3"/>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Key Person responsible for assessment: </w:t>
            </w:r>
          </w:p>
          <w:p w:rsidR="001F515A" w:rsidRPr="001F515A" w:rsidRDefault="002C293A" w:rsidP="001F515A">
            <w:pPr>
              <w:rPr>
                <w:rFonts w:ascii="Arial" w:hAnsi="Arial" w:cs="Arial"/>
                <w:b/>
                <w:bCs/>
                <w:szCs w:val="20"/>
                <w:lang w:eastAsia="en-US"/>
              </w:rPr>
            </w:pPr>
            <w:r>
              <w:rPr>
                <w:rFonts w:ascii="Arial" w:hAnsi="Arial" w:cs="Arial"/>
                <w:b/>
                <w:bCs/>
                <w:szCs w:val="20"/>
                <w:lang w:eastAsia="en-US"/>
              </w:rPr>
              <w:t>Richard Adams</w:t>
            </w:r>
          </w:p>
          <w:p w:rsidR="001F515A" w:rsidRPr="001F515A" w:rsidRDefault="001F515A" w:rsidP="001F515A">
            <w:pPr>
              <w:rPr>
                <w:rFonts w:ascii="Arial" w:hAnsi="Arial" w:cs="Arial"/>
                <w:b/>
                <w:bCs/>
                <w:szCs w:val="20"/>
                <w:lang w:eastAsia="en-US"/>
              </w:rPr>
            </w:pPr>
          </w:p>
        </w:tc>
        <w:tc>
          <w:tcPr>
            <w:tcW w:w="5528" w:type="dxa"/>
            <w:gridSpan w:val="3"/>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assessment commenced:</w:t>
            </w:r>
          </w:p>
          <w:p w:rsidR="001F515A" w:rsidRPr="001F515A" w:rsidRDefault="001F515A" w:rsidP="001F515A">
            <w:pPr>
              <w:rPr>
                <w:rFonts w:ascii="Arial" w:hAnsi="Arial" w:cs="Arial"/>
                <w:b/>
                <w:bCs/>
                <w:szCs w:val="20"/>
                <w:lang w:eastAsia="en-US"/>
              </w:rPr>
            </w:pPr>
          </w:p>
          <w:p w:rsidR="001F515A" w:rsidRPr="001F515A" w:rsidRDefault="003500E6" w:rsidP="002C293A">
            <w:pPr>
              <w:ind w:left="360"/>
              <w:rPr>
                <w:rFonts w:ascii="Arial" w:hAnsi="Arial" w:cs="Arial"/>
                <w:b/>
                <w:bCs/>
                <w:szCs w:val="20"/>
                <w:lang w:eastAsia="en-US"/>
              </w:rPr>
            </w:pPr>
            <w:r>
              <w:rPr>
                <w:rFonts w:ascii="Arial" w:hAnsi="Arial" w:cs="Arial"/>
                <w:b/>
                <w:bCs/>
                <w:szCs w:val="20"/>
                <w:lang w:eastAsia="en-US"/>
              </w:rPr>
              <w:t>1</w:t>
            </w:r>
            <w:r w:rsidRPr="003500E6">
              <w:rPr>
                <w:rFonts w:ascii="Arial" w:hAnsi="Arial" w:cs="Arial"/>
                <w:b/>
                <w:bCs/>
                <w:szCs w:val="20"/>
                <w:vertAlign w:val="superscript"/>
                <w:lang w:eastAsia="en-US"/>
              </w:rPr>
              <w:t>st</w:t>
            </w:r>
            <w:r>
              <w:rPr>
                <w:rFonts w:ascii="Arial" w:hAnsi="Arial" w:cs="Arial"/>
                <w:b/>
                <w:bCs/>
                <w:szCs w:val="20"/>
                <w:lang w:eastAsia="en-US"/>
              </w:rPr>
              <w:t xml:space="preserve"> February 2016</w:t>
            </w:r>
          </w:p>
        </w:tc>
      </w:tr>
      <w:tr w:rsidR="001F515A" w:rsidRPr="001F515A" w:rsidTr="00ED20C9">
        <w:tc>
          <w:tcPr>
            <w:tcW w:w="4219" w:type="dxa"/>
            <w:gridSpan w:val="4"/>
          </w:tcPr>
          <w:p w:rsidR="001F515A" w:rsidRPr="00ED20C9" w:rsidRDefault="001F515A" w:rsidP="001F515A">
            <w:pPr>
              <w:rPr>
                <w:rFonts w:ascii="Arial" w:hAnsi="Arial" w:cs="Arial"/>
                <w:b/>
                <w:bCs/>
                <w:szCs w:val="20"/>
                <w:lang w:eastAsia="en-US"/>
              </w:rPr>
            </w:pPr>
            <w:r w:rsidRPr="001F515A">
              <w:rPr>
                <w:rFonts w:ascii="Arial" w:hAnsi="Arial" w:cs="Arial"/>
                <w:b/>
                <w:bCs/>
                <w:szCs w:val="20"/>
                <w:lang w:eastAsia="en-US"/>
              </w:rPr>
              <w:t>Name of Policy to be assessed:</w:t>
            </w:r>
          </w:p>
        </w:tc>
        <w:tc>
          <w:tcPr>
            <w:tcW w:w="10915" w:type="dxa"/>
            <w:gridSpan w:val="8"/>
          </w:tcPr>
          <w:p w:rsidR="001F515A" w:rsidRPr="0054009D" w:rsidRDefault="003500E6" w:rsidP="001F515A">
            <w:pPr>
              <w:rPr>
                <w:rFonts w:ascii="Arial" w:hAnsi="Arial" w:cs="Arial"/>
                <w:szCs w:val="20"/>
                <w:lang w:eastAsia="en-US"/>
              </w:rPr>
            </w:pPr>
            <w:r>
              <w:rPr>
                <w:rFonts w:ascii="Arial" w:hAnsi="Arial" w:cs="Arial"/>
                <w:szCs w:val="20"/>
                <w:lang w:eastAsia="en-US"/>
              </w:rPr>
              <w:t>Waterways</w:t>
            </w:r>
            <w:r w:rsidR="0080343B" w:rsidRPr="0054009D">
              <w:rPr>
                <w:rFonts w:ascii="Arial" w:hAnsi="Arial" w:cs="Arial"/>
                <w:szCs w:val="20"/>
                <w:lang w:eastAsia="en-US"/>
              </w:rPr>
              <w:t xml:space="preserve"> Public Spaces Protection Order</w:t>
            </w:r>
          </w:p>
        </w:tc>
      </w:tr>
      <w:tr w:rsidR="0054009D" w:rsidRPr="001F515A" w:rsidTr="00ED20C9">
        <w:trPr>
          <w:trHeight w:val="96"/>
        </w:trPr>
        <w:tc>
          <w:tcPr>
            <w:tcW w:w="4219" w:type="dxa"/>
            <w:gridSpan w:val="4"/>
            <w:vMerge w:val="restart"/>
          </w:tcPr>
          <w:p w:rsidR="0054009D" w:rsidRPr="001F515A" w:rsidRDefault="0054009D" w:rsidP="001F515A">
            <w:pPr>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3544" w:type="dxa"/>
            <w:gridSpan w:val="3"/>
            <w:shd w:val="clear" w:color="auto" w:fill="auto"/>
          </w:tcPr>
          <w:p w:rsidR="0054009D" w:rsidRPr="001F515A" w:rsidRDefault="00ED20C9" w:rsidP="001F515A">
            <w:pPr>
              <w:jc w:val="center"/>
              <w:rPr>
                <w:rFonts w:ascii="Arial" w:hAnsi="Arial" w:cs="Arial"/>
                <w:b/>
                <w:i/>
                <w:iCs/>
                <w:szCs w:val="20"/>
                <w:lang w:eastAsia="en-US"/>
              </w:rPr>
            </w:pPr>
            <w:r>
              <w:rPr>
                <w:rFonts w:ascii="Arial" w:hAnsi="Arial" w:cs="Arial"/>
                <w:b/>
                <w:i/>
                <w:iCs/>
                <w:szCs w:val="20"/>
                <w:lang w:eastAsia="en-US"/>
              </w:rPr>
              <w:t>Race</w:t>
            </w:r>
          </w:p>
        </w:tc>
        <w:tc>
          <w:tcPr>
            <w:tcW w:w="3544" w:type="dxa"/>
            <w:gridSpan w:val="3"/>
            <w:shd w:val="clear" w:color="auto" w:fill="auto"/>
          </w:tcPr>
          <w:p w:rsidR="0054009D" w:rsidRPr="0054009D" w:rsidRDefault="003500E6" w:rsidP="003500E6">
            <w:pPr>
              <w:jc w:val="center"/>
              <w:rPr>
                <w:rFonts w:ascii="Arial" w:hAnsi="Arial" w:cs="Arial"/>
                <w:b/>
                <w:i/>
                <w:iCs/>
                <w:szCs w:val="20"/>
                <w:lang w:eastAsia="en-US"/>
              </w:rPr>
            </w:pPr>
            <w:r w:rsidRPr="003500E6">
              <w:rPr>
                <w:rFonts w:ascii="Arial" w:hAnsi="Arial" w:cs="Arial"/>
                <w:i/>
                <w:iCs/>
                <w:szCs w:val="20"/>
                <w:lang w:eastAsia="en-US"/>
              </w:rPr>
              <w:t>√</w:t>
            </w:r>
            <w:r>
              <w:rPr>
                <w:rFonts w:ascii="Arial" w:hAnsi="Arial" w:cs="Arial"/>
                <w:i/>
                <w:iCs/>
                <w:szCs w:val="20"/>
                <w:lang w:eastAsia="en-US"/>
              </w:rPr>
              <w:t xml:space="preserve">  </w:t>
            </w:r>
            <w:r w:rsidR="0054009D" w:rsidRPr="0054009D">
              <w:rPr>
                <w:rFonts w:ascii="Arial" w:hAnsi="Arial" w:cs="Arial"/>
                <w:b/>
                <w:i/>
                <w:iCs/>
                <w:szCs w:val="20"/>
                <w:lang w:eastAsia="en-US"/>
              </w:rPr>
              <w:t>Disability</w:t>
            </w:r>
            <w:r>
              <w:rPr>
                <w:rFonts w:ascii="Arial" w:hAnsi="Arial" w:cs="Arial"/>
                <w:b/>
                <w:i/>
                <w:iCs/>
                <w:szCs w:val="20"/>
                <w:lang w:eastAsia="en-US"/>
              </w:rPr>
              <w:t xml:space="preserve">  </w:t>
            </w:r>
          </w:p>
        </w:tc>
        <w:tc>
          <w:tcPr>
            <w:tcW w:w="3827" w:type="dxa"/>
            <w:gridSpan w:val="2"/>
            <w:shd w:val="clear" w:color="auto" w:fill="auto"/>
          </w:tcPr>
          <w:p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 xml:space="preserve">Age </w:t>
            </w:r>
          </w:p>
        </w:tc>
      </w:tr>
      <w:tr w:rsidR="0054009D" w:rsidRPr="001F515A" w:rsidTr="00ED20C9">
        <w:tc>
          <w:tcPr>
            <w:tcW w:w="4219" w:type="dxa"/>
            <w:gridSpan w:val="4"/>
            <w:vMerge/>
          </w:tcPr>
          <w:p w:rsidR="0054009D" w:rsidRPr="001F515A" w:rsidRDefault="0054009D" w:rsidP="001F515A">
            <w:pPr>
              <w:rPr>
                <w:rFonts w:ascii="Arial" w:hAnsi="Arial" w:cs="Arial"/>
                <w:szCs w:val="20"/>
                <w:lang w:eastAsia="en-US"/>
              </w:rPr>
            </w:pP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Gender reassignment</w:t>
            </w: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Religion or  Belief</w:t>
            </w:r>
          </w:p>
        </w:tc>
        <w:tc>
          <w:tcPr>
            <w:tcW w:w="3827" w:type="dxa"/>
            <w:gridSpan w:val="2"/>
            <w:shd w:val="clear" w:color="auto" w:fill="auto"/>
          </w:tcPr>
          <w:p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Sexual Orientation</w:t>
            </w:r>
          </w:p>
        </w:tc>
      </w:tr>
      <w:tr w:rsidR="0054009D" w:rsidRPr="001F515A" w:rsidTr="00ED20C9">
        <w:tc>
          <w:tcPr>
            <w:tcW w:w="4219" w:type="dxa"/>
            <w:gridSpan w:val="4"/>
            <w:vMerge/>
          </w:tcPr>
          <w:p w:rsidR="0054009D" w:rsidRPr="001F515A" w:rsidRDefault="0054009D" w:rsidP="001F515A">
            <w:pPr>
              <w:rPr>
                <w:rFonts w:ascii="Arial" w:hAnsi="Arial" w:cs="Arial"/>
                <w:b/>
                <w:szCs w:val="20"/>
                <w:lang w:eastAsia="en-US"/>
              </w:rPr>
            </w:pP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Sex</w:t>
            </w: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Pregnancy and Maternity</w:t>
            </w:r>
          </w:p>
        </w:tc>
        <w:tc>
          <w:tcPr>
            <w:tcW w:w="3827" w:type="dxa"/>
            <w:gridSpan w:val="2"/>
            <w:shd w:val="clear" w:color="auto" w:fill="auto"/>
          </w:tcPr>
          <w:p w:rsidR="0054009D" w:rsidRPr="001F515A" w:rsidRDefault="00475E86" w:rsidP="001F515A">
            <w:pPr>
              <w:jc w:val="center"/>
              <w:rPr>
                <w:rFonts w:ascii="Arial" w:hAnsi="Arial" w:cs="Arial"/>
                <w:b/>
                <w:i/>
                <w:iCs/>
                <w:szCs w:val="20"/>
                <w:lang w:eastAsia="en-US"/>
              </w:rPr>
            </w:pPr>
            <w:r w:rsidRPr="001F515A">
              <w:rPr>
                <w:rFonts w:ascii="Arial" w:hAnsi="Arial" w:cs="Arial"/>
                <w:b/>
                <w:i/>
                <w:iCs/>
                <w:szCs w:val="20"/>
                <w:lang w:eastAsia="en-US"/>
              </w:rPr>
              <w:t>Marriage &amp; Civil Partnership</w:t>
            </w:r>
          </w:p>
        </w:tc>
      </w:tr>
      <w:tr w:rsidR="001F515A" w:rsidRPr="001F515A" w:rsidTr="00ED20C9">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Other strategic/ equalities considerations</w:t>
            </w:r>
          </w:p>
        </w:tc>
        <w:tc>
          <w:tcPr>
            <w:tcW w:w="3544" w:type="dxa"/>
            <w:gridSpan w:val="3"/>
            <w:shd w:val="clear" w:color="auto" w:fill="auto"/>
          </w:tcPr>
          <w:p w:rsidR="001F515A" w:rsidRPr="0054009D" w:rsidRDefault="003500E6" w:rsidP="001F515A">
            <w:pPr>
              <w:jc w:val="center"/>
              <w:rPr>
                <w:rFonts w:ascii="Arial" w:hAnsi="Arial" w:cs="Arial"/>
                <w:b/>
                <w:i/>
                <w:iCs/>
                <w:szCs w:val="20"/>
                <w:lang w:eastAsia="en-US"/>
              </w:rPr>
            </w:pPr>
            <w:r w:rsidRPr="003500E6">
              <w:rPr>
                <w:rFonts w:ascii="Arial" w:hAnsi="Arial" w:cs="Arial"/>
                <w:i/>
                <w:iCs/>
                <w:szCs w:val="20"/>
                <w:lang w:eastAsia="en-US"/>
              </w:rPr>
              <w:t>√</w:t>
            </w:r>
            <w:r>
              <w:rPr>
                <w:rFonts w:ascii="Arial" w:hAnsi="Arial" w:cs="Arial"/>
                <w:i/>
                <w:iCs/>
                <w:szCs w:val="20"/>
                <w:lang w:eastAsia="en-US"/>
              </w:rPr>
              <w:t xml:space="preserve">  </w:t>
            </w:r>
            <w:r w:rsidR="001F515A" w:rsidRPr="0054009D">
              <w:rPr>
                <w:rFonts w:ascii="Arial" w:hAnsi="Arial" w:cs="Arial"/>
                <w:b/>
                <w:i/>
                <w:iCs/>
                <w:szCs w:val="20"/>
                <w:lang w:eastAsia="en-US"/>
              </w:rPr>
              <w:t>Safeguarding/ Welfare of Children and vulnerable adults</w:t>
            </w:r>
          </w:p>
        </w:tc>
        <w:tc>
          <w:tcPr>
            <w:tcW w:w="3544" w:type="dxa"/>
            <w:gridSpan w:val="3"/>
            <w:shd w:val="clear" w:color="auto" w:fill="auto"/>
          </w:tcPr>
          <w:p w:rsidR="001F515A" w:rsidRPr="0054009D" w:rsidRDefault="003500E6" w:rsidP="003500E6">
            <w:pPr>
              <w:jc w:val="center"/>
              <w:rPr>
                <w:rFonts w:ascii="Arial" w:hAnsi="Arial" w:cs="Arial"/>
                <w:b/>
                <w:i/>
                <w:iCs/>
                <w:szCs w:val="20"/>
                <w:lang w:eastAsia="en-US"/>
              </w:rPr>
            </w:pPr>
            <w:r w:rsidRPr="003500E6">
              <w:rPr>
                <w:rFonts w:ascii="Arial" w:hAnsi="Arial" w:cs="Arial"/>
                <w:i/>
                <w:iCs/>
                <w:szCs w:val="20"/>
                <w:lang w:eastAsia="en-US"/>
              </w:rPr>
              <w:t>√</w:t>
            </w:r>
            <w:r>
              <w:rPr>
                <w:rFonts w:ascii="Arial" w:hAnsi="Arial" w:cs="Arial"/>
                <w:i/>
                <w:iCs/>
                <w:szCs w:val="20"/>
                <w:lang w:eastAsia="en-US"/>
              </w:rPr>
              <w:t xml:space="preserve">  </w:t>
            </w:r>
            <w:r w:rsidR="001F515A" w:rsidRPr="0054009D">
              <w:rPr>
                <w:rFonts w:ascii="Arial" w:hAnsi="Arial" w:cs="Arial"/>
                <w:b/>
                <w:i/>
                <w:iCs/>
                <w:szCs w:val="20"/>
                <w:lang w:eastAsia="en-US"/>
              </w:rPr>
              <w:t>Mental Wellbeing/ Community Resilience</w:t>
            </w:r>
            <w:r>
              <w:rPr>
                <w:rFonts w:ascii="Arial" w:hAnsi="Arial" w:cs="Arial"/>
                <w:b/>
                <w:i/>
                <w:iCs/>
                <w:szCs w:val="20"/>
                <w:lang w:eastAsia="en-US"/>
              </w:rPr>
              <w:t xml:space="preserve">  </w:t>
            </w:r>
          </w:p>
        </w:tc>
        <w:tc>
          <w:tcPr>
            <w:tcW w:w="3827" w:type="dxa"/>
            <w:gridSpan w:val="2"/>
            <w:shd w:val="clear" w:color="auto" w:fill="auto"/>
          </w:tcPr>
          <w:p w:rsidR="001F515A" w:rsidRPr="001F515A" w:rsidRDefault="001F515A" w:rsidP="001F515A">
            <w:pPr>
              <w:jc w:val="center"/>
              <w:rPr>
                <w:rFonts w:ascii="Arial" w:hAnsi="Arial" w:cs="Arial"/>
                <w:b/>
                <w:i/>
                <w:iCs/>
                <w:szCs w:val="20"/>
                <w:lang w:eastAsia="en-US"/>
              </w:rPr>
            </w:pPr>
          </w:p>
        </w:tc>
      </w:tr>
      <w:tr w:rsidR="001F515A" w:rsidRPr="001F515A" w:rsidTr="00ED20C9">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2. Background:</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Give the background information to the policy and the perceived problems with the policy which are the reason for the Impact Assessment.</w:t>
            </w:r>
          </w:p>
          <w:p w:rsidR="001F515A" w:rsidRPr="001F515A" w:rsidRDefault="001F515A" w:rsidP="001F515A">
            <w:pPr>
              <w:rPr>
                <w:rFonts w:ascii="Arial" w:hAnsi="Arial" w:cs="Arial"/>
                <w:szCs w:val="20"/>
                <w:lang w:eastAsia="en-US"/>
              </w:rPr>
            </w:pPr>
          </w:p>
        </w:tc>
        <w:tc>
          <w:tcPr>
            <w:tcW w:w="10915" w:type="dxa"/>
            <w:gridSpan w:val="8"/>
          </w:tcPr>
          <w:p w:rsidR="001F515A" w:rsidRDefault="0080343B" w:rsidP="001F515A">
            <w:pPr>
              <w:autoSpaceDE w:val="0"/>
              <w:autoSpaceDN w:val="0"/>
              <w:adjustRightInd w:val="0"/>
              <w:rPr>
                <w:rFonts w:ascii="Arial" w:hAnsi="Arial" w:cs="Arial"/>
                <w:szCs w:val="20"/>
                <w:lang w:eastAsia="en-US"/>
              </w:rPr>
            </w:pPr>
            <w:r>
              <w:rPr>
                <w:rFonts w:ascii="Arial" w:hAnsi="Arial" w:cs="Arial"/>
                <w:szCs w:val="20"/>
                <w:lang w:eastAsia="en-US"/>
              </w:rPr>
              <w:t xml:space="preserve">Oxford City Council </w:t>
            </w:r>
            <w:r w:rsidR="00E411FE">
              <w:rPr>
                <w:rFonts w:ascii="Arial" w:hAnsi="Arial" w:cs="Arial"/>
                <w:szCs w:val="20"/>
                <w:lang w:eastAsia="en-US"/>
              </w:rPr>
              <w:t>is</w:t>
            </w:r>
            <w:r>
              <w:rPr>
                <w:rFonts w:ascii="Arial" w:hAnsi="Arial" w:cs="Arial"/>
                <w:szCs w:val="20"/>
                <w:lang w:eastAsia="en-US"/>
              </w:rPr>
              <w:t xml:space="preserve"> </w:t>
            </w:r>
            <w:r w:rsidR="003500E6">
              <w:rPr>
                <w:rFonts w:ascii="Arial" w:hAnsi="Arial" w:cs="Arial"/>
                <w:szCs w:val="20"/>
                <w:lang w:eastAsia="en-US"/>
              </w:rPr>
              <w:t>considering consulting on a draft Public Spaces Protection Order</w:t>
            </w:r>
            <w:r>
              <w:rPr>
                <w:rFonts w:ascii="Arial" w:hAnsi="Arial" w:cs="Arial"/>
                <w:szCs w:val="20"/>
                <w:lang w:eastAsia="en-US"/>
              </w:rPr>
              <w:t xml:space="preserve"> </w:t>
            </w:r>
            <w:r w:rsidR="003500E6">
              <w:rPr>
                <w:rFonts w:ascii="Arial" w:hAnsi="Arial" w:cs="Arial"/>
                <w:szCs w:val="20"/>
                <w:lang w:eastAsia="en-US"/>
              </w:rPr>
              <w:t>(</w:t>
            </w:r>
            <w:r>
              <w:rPr>
                <w:rFonts w:ascii="Arial" w:hAnsi="Arial" w:cs="Arial"/>
                <w:szCs w:val="20"/>
                <w:lang w:eastAsia="en-US"/>
              </w:rPr>
              <w:t>PSPO</w:t>
            </w:r>
            <w:r w:rsidR="003500E6">
              <w:rPr>
                <w:rFonts w:ascii="Arial" w:hAnsi="Arial" w:cs="Arial"/>
                <w:szCs w:val="20"/>
                <w:lang w:eastAsia="en-US"/>
              </w:rPr>
              <w:t>) for the waterways of Oxford,</w:t>
            </w:r>
            <w:r>
              <w:rPr>
                <w:rFonts w:ascii="Arial" w:hAnsi="Arial" w:cs="Arial"/>
                <w:szCs w:val="20"/>
                <w:lang w:eastAsia="en-US"/>
              </w:rPr>
              <w:t xml:space="preserve"> </w:t>
            </w:r>
            <w:r w:rsidR="008878A1">
              <w:rPr>
                <w:rFonts w:ascii="Arial" w:hAnsi="Arial" w:cs="Arial"/>
                <w:szCs w:val="20"/>
                <w:lang w:eastAsia="en-US"/>
              </w:rPr>
              <w:t>restricting</w:t>
            </w:r>
            <w:r>
              <w:rPr>
                <w:rFonts w:ascii="Arial" w:hAnsi="Arial" w:cs="Arial"/>
                <w:szCs w:val="20"/>
                <w:lang w:eastAsia="en-US"/>
              </w:rPr>
              <w:t xml:space="preserve"> a number of behaviours</w:t>
            </w:r>
            <w:r w:rsidR="008878A1">
              <w:rPr>
                <w:rFonts w:ascii="Arial" w:hAnsi="Arial" w:cs="Arial"/>
                <w:szCs w:val="20"/>
                <w:lang w:eastAsia="en-US"/>
              </w:rPr>
              <w:t>.  A</w:t>
            </w:r>
            <w:r>
              <w:rPr>
                <w:rFonts w:ascii="Arial" w:hAnsi="Arial" w:cs="Arial"/>
                <w:szCs w:val="20"/>
                <w:lang w:eastAsia="en-US"/>
              </w:rPr>
              <w:t xml:space="preserve"> breach of the order is a criminal offence </w:t>
            </w:r>
            <w:r w:rsidR="00944A56">
              <w:rPr>
                <w:rFonts w:ascii="Arial" w:hAnsi="Arial" w:cs="Arial"/>
                <w:szCs w:val="20"/>
                <w:lang w:eastAsia="en-US"/>
              </w:rPr>
              <w:t>that</w:t>
            </w:r>
            <w:r>
              <w:rPr>
                <w:rFonts w:ascii="Arial" w:hAnsi="Arial" w:cs="Arial"/>
                <w:szCs w:val="20"/>
                <w:lang w:eastAsia="en-US"/>
              </w:rPr>
              <w:t xml:space="preserve"> can result in the offender being reported to the court or the breach being discharge</w:t>
            </w:r>
            <w:r w:rsidR="00E411FE">
              <w:rPr>
                <w:rFonts w:ascii="Arial" w:hAnsi="Arial" w:cs="Arial"/>
                <w:szCs w:val="20"/>
                <w:lang w:eastAsia="en-US"/>
              </w:rPr>
              <w:t>d through a £100</w:t>
            </w:r>
            <w:r>
              <w:rPr>
                <w:rFonts w:ascii="Arial" w:hAnsi="Arial" w:cs="Arial"/>
                <w:szCs w:val="20"/>
                <w:lang w:eastAsia="en-US"/>
              </w:rPr>
              <w:t xml:space="preserve"> Fixed Penalty Notice.</w:t>
            </w:r>
          </w:p>
          <w:p w:rsidR="008878A1" w:rsidRDefault="008878A1" w:rsidP="001F515A">
            <w:pPr>
              <w:autoSpaceDE w:val="0"/>
              <w:autoSpaceDN w:val="0"/>
              <w:adjustRightInd w:val="0"/>
              <w:rPr>
                <w:rFonts w:ascii="Arial" w:hAnsi="Arial" w:cs="Arial"/>
                <w:szCs w:val="20"/>
                <w:lang w:eastAsia="en-US"/>
              </w:rPr>
            </w:pPr>
          </w:p>
          <w:p w:rsidR="001F515A" w:rsidRDefault="003500E6" w:rsidP="00F849BF">
            <w:pPr>
              <w:autoSpaceDE w:val="0"/>
              <w:autoSpaceDN w:val="0"/>
              <w:adjustRightInd w:val="0"/>
              <w:rPr>
                <w:rFonts w:ascii="Arial" w:hAnsi="Arial" w:cs="Arial"/>
                <w:szCs w:val="20"/>
                <w:lang w:eastAsia="en-US"/>
              </w:rPr>
            </w:pPr>
            <w:r>
              <w:rPr>
                <w:rFonts w:ascii="Arial" w:hAnsi="Arial" w:cs="Arial"/>
                <w:szCs w:val="20"/>
                <w:lang w:eastAsia="en-US"/>
              </w:rPr>
              <w:t xml:space="preserve">Consultation on the draft order is unlikely to </w:t>
            </w:r>
            <w:r w:rsidR="008878A1">
              <w:rPr>
                <w:rFonts w:ascii="Arial" w:hAnsi="Arial" w:cs="Arial"/>
                <w:szCs w:val="20"/>
                <w:lang w:eastAsia="en-US"/>
              </w:rPr>
              <w:t>have an imp</w:t>
            </w:r>
            <w:r w:rsidR="00944A56">
              <w:rPr>
                <w:rFonts w:ascii="Arial" w:hAnsi="Arial" w:cs="Arial"/>
                <w:szCs w:val="20"/>
                <w:lang w:eastAsia="en-US"/>
              </w:rPr>
              <w:t>act on protected characteristics or other strategic equalities considerations</w:t>
            </w:r>
            <w:r>
              <w:rPr>
                <w:rFonts w:ascii="Arial" w:hAnsi="Arial" w:cs="Arial"/>
                <w:szCs w:val="20"/>
                <w:lang w:eastAsia="en-US"/>
              </w:rPr>
              <w:t>.  However, the ability to access the consultation may be dependent upon a person’s vulnerabilities</w:t>
            </w:r>
            <w:r w:rsidR="008878A1">
              <w:rPr>
                <w:rFonts w:ascii="Arial" w:hAnsi="Arial" w:cs="Arial"/>
                <w:szCs w:val="20"/>
                <w:lang w:eastAsia="en-US"/>
              </w:rPr>
              <w:t xml:space="preserve">, in particular the safeguarding of children and vulnerable </w:t>
            </w:r>
            <w:r w:rsidR="008878A1">
              <w:rPr>
                <w:rFonts w:ascii="Arial" w:hAnsi="Arial" w:cs="Arial"/>
                <w:szCs w:val="20"/>
                <w:lang w:eastAsia="en-US"/>
              </w:rPr>
              <w:lastRenderedPageBreak/>
              <w:t>adults, mental well-being and community resilience</w:t>
            </w:r>
            <w:r w:rsidR="00944A56">
              <w:rPr>
                <w:rFonts w:ascii="Arial" w:hAnsi="Arial" w:cs="Arial"/>
                <w:szCs w:val="20"/>
                <w:lang w:eastAsia="en-US"/>
              </w:rPr>
              <w:t>,</w:t>
            </w:r>
            <w:r w:rsidR="008878A1">
              <w:rPr>
                <w:rFonts w:ascii="Arial" w:hAnsi="Arial" w:cs="Arial"/>
                <w:szCs w:val="20"/>
                <w:lang w:eastAsia="en-US"/>
              </w:rPr>
              <w:t xml:space="preserve"> and disability.  </w:t>
            </w:r>
            <w:r w:rsidR="00944A56">
              <w:rPr>
                <w:rFonts w:ascii="Arial" w:hAnsi="Arial" w:cs="Arial"/>
                <w:szCs w:val="20"/>
                <w:lang w:eastAsia="en-US"/>
              </w:rPr>
              <w:t>T</w:t>
            </w:r>
            <w:r w:rsidR="008878A1">
              <w:rPr>
                <w:rFonts w:ascii="Arial" w:hAnsi="Arial" w:cs="Arial"/>
                <w:szCs w:val="20"/>
                <w:lang w:eastAsia="en-US"/>
              </w:rPr>
              <w:t>he impact on all factors has been considered.</w:t>
            </w:r>
          </w:p>
          <w:p w:rsidR="00B51D02" w:rsidRDefault="00B51D02" w:rsidP="00F849BF">
            <w:pPr>
              <w:autoSpaceDE w:val="0"/>
              <w:autoSpaceDN w:val="0"/>
              <w:adjustRightInd w:val="0"/>
              <w:rPr>
                <w:rFonts w:ascii="Arial" w:hAnsi="Arial" w:cs="Arial"/>
                <w:szCs w:val="20"/>
                <w:lang w:eastAsia="en-US"/>
              </w:rPr>
            </w:pPr>
            <w:r>
              <w:rPr>
                <w:rFonts w:ascii="Arial" w:hAnsi="Arial" w:cs="Arial"/>
                <w:szCs w:val="20"/>
                <w:lang w:eastAsia="en-US"/>
              </w:rPr>
              <w:t xml:space="preserve">The </w:t>
            </w:r>
            <w:r w:rsidR="00944A56">
              <w:rPr>
                <w:rFonts w:ascii="Arial" w:hAnsi="Arial" w:cs="Arial"/>
                <w:szCs w:val="20"/>
                <w:lang w:eastAsia="en-US"/>
              </w:rPr>
              <w:t>assessment makes</w:t>
            </w:r>
            <w:r>
              <w:rPr>
                <w:rFonts w:ascii="Arial" w:hAnsi="Arial" w:cs="Arial"/>
                <w:szCs w:val="20"/>
                <w:lang w:eastAsia="en-US"/>
              </w:rPr>
              <w:t xml:space="preserve"> due regard </w:t>
            </w:r>
            <w:r w:rsidR="00944A56">
              <w:rPr>
                <w:rFonts w:ascii="Arial" w:hAnsi="Arial" w:cs="Arial"/>
                <w:szCs w:val="20"/>
                <w:lang w:eastAsia="en-US"/>
              </w:rPr>
              <w:t xml:space="preserve">to whether </w:t>
            </w:r>
            <w:r w:rsidR="003500E6">
              <w:rPr>
                <w:rFonts w:ascii="Arial" w:hAnsi="Arial" w:cs="Arial"/>
                <w:szCs w:val="20"/>
                <w:lang w:eastAsia="en-US"/>
              </w:rPr>
              <w:t xml:space="preserve">consultation on </w:t>
            </w:r>
            <w:r w:rsidR="00944A56">
              <w:rPr>
                <w:rFonts w:ascii="Arial" w:hAnsi="Arial" w:cs="Arial"/>
                <w:szCs w:val="20"/>
                <w:lang w:eastAsia="en-US"/>
              </w:rPr>
              <w:t xml:space="preserve">the </w:t>
            </w:r>
            <w:r w:rsidR="003500E6">
              <w:rPr>
                <w:rFonts w:ascii="Arial" w:hAnsi="Arial" w:cs="Arial"/>
                <w:szCs w:val="20"/>
                <w:lang w:eastAsia="en-US"/>
              </w:rPr>
              <w:t xml:space="preserve">draft </w:t>
            </w:r>
            <w:r w:rsidR="00944A56">
              <w:rPr>
                <w:rFonts w:ascii="Arial" w:hAnsi="Arial" w:cs="Arial"/>
                <w:szCs w:val="20"/>
                <w:lang w:eastAsia="en-US"/>
              </w:rPr>
              <w:t>order will</w:t>
            </w:r>
            <w:r>
              <w:rPr>
                <w:rFonts w:ascii="Arial" w:hAnsi="Arial" w:cs="Arial"/>
                <w:szCs w:val="20"/>
                <w:lang w:eastAsia="en-US"/>
              </w:rPr>
              <w:t>:</w:t>
            </w:r>
          </w:p>
          <w:p w:rsidR="00B51D02" w:rsidRPr="00475E86" w:rsidRDefault="00B51D02" w:rsidP="00475E86">
            <w:pPr>
              <w:pStyle w:val="ListParagraph"/>
              <w:numPr>
                <w:ilvl w:val="0"/>
                <w:numId w:val="5"/>
              </w:numPr>
              <w:autoSpaceDE w:val="0"/>
              <w:autoSpaceDN w:val="0"/>
              <w:adjustRightInd w:val="0"/>
              <w:rPr>
                <w:szCs w:val="20"/>
              </w:rPr>
            </w:pPr>
            <w:r w:rsidRPr="00475E86">
              <w:rPr>
                <w:szCs w:val="20"/>
              </w:rPr>
              <w:t xml:space="preserve">Eliminate discrimination, harassment, victimisation and any other conduct that is prohibited under the </w:t>
            </w:r>
            <w:r w:rsidR="00DE1F99">
              <w:rPr>
                <w:szCs w:val="20"/>
              </w:rPr>
              <w:t xml:space="preserve">Equalities </w:t>
            </w:r>
            <w:r w:rsidRPr="00475E86">
              <w:rPr>
                <w:szCs w:val="20"/>
              </w:rPr>
              <w:t>Act;</w:t>
            </w:r>
          </w:p>
          <w:p w:rsidR="00B51D02" w:rsidRPr="00475E86" w:rsidRDefault="00B51D02" w:rsidP="00475E86">
            <w:pPr>
              <w:pStyle w:val="ListParagraph"/>
              <w:numPr>
                <w:ilvl w:val="0"/>
                <w:numId w:val="5"/>
              </w:numPr>
              <w:autoSpaceDE w:val="0"/>
              <w:autoSpaceDN w:val="0"/>
              <w:adjustRightInd w:val="0"/>
              <w:rPr>
                <w:szCs w:val="20"/>
              </w:rPr>
            </w:pPr>
            <w:r w:rsidRPr="00475E86">
              <w:rPr>
                <w:szCs w:val="20"/>
              </w:rPr>
              <w:t>Advance equality of opportunity between persons who share a relevant protected characteristic and person</w:t>
            </w:r>
            <w:r w:rsidR="00164D8F">
              <w:rPr>
                <w:szCs w:val="20"/>
              </w:rPr>
              <w:t>s</w:t>
            </w:r>
            <w:r w:rsidRPr="00475E86">
              <w:rPr>
                <w:szCs w:val="20"/>
              </w:rPr>
              <w:t xml:space="preserve"> who do not share it;</w:t>
            </w:r>
          </w:p>
          <w:p w:rsidR="00B51D02" w:rsidRPr="00475E86" w:rsidRDefault="00DE1F99" w:rsidP="00475E86">
            <w:pPr>
              <w:pStyle w:val="ListParagraph"/>
              <w:numPr>
                <w:ilvl w:val="0"/>
                <w:numId w:val="5"/>
              </w:numPr>
              <w:autoSpaceDE w:val="0"/>
              <w:autoSpaceDN w:val="0"/>
              <w:adjustRightInd w:val="0"/>
              <w:rPr>
                <w:szCs w:val="20"/>
              </w:rPr>
            </w:pPr>
            <w:r>
              <w:rPr>
                <w:szCs w:val="20"/>
              </w:rPr>
              <w:t>Foster g</w:t>
            </w:r>
            <w:r w:rsidRPr="00475E86">
              <w:rPr>
                <w:szCs w:val="20"/>
              </w:rPr>
              <w:t>ood relations between persons who share a relevant protected characteristic and person</w:t>
            </w:r>
            <w:r w:rsidR="00022B19">
              <w:rPr>
                <w:szCs w:val="20"/>
              </w:rPr>
              <w:t>s</w:t>
            </w:r>
            <w:r w:rsidRPr="00475E86">
              <w:rPr>
                <w:szCs w:val="20"/>
              </w:rPr>
              <w:t xml:space="preserve"> wh</w:t>
            </w:r>
            <w:r>
              <w:rPr>
                <w:szCs w:val="20"/>
              </w:rPr>
              <w:t>o</w:t>
            </w:r>
            <w:r w:rsidRPr="00475E86">
              <w:rPr>
                <w:szCs w:val="20"/>
              </w:rPr>
              <w:t xml:space="preserve"> do not share it.</w:t>
            </w:r>
          </w:p>
        </w:tc>
      </w:tr>
      <w:tr w:rsidR="001F515A" w:rsidRPr="001F515A" w:rsidTr="00ED20C9">
        <w:tc>
          <w:tcPr>
            <w:tcW w:w="4219" w:type="dxa"/>
            <w:gridSpan w:val="4"/>
          </w:tcPr>
          <w:p w:rsidR="001F515A" w:rsidRPr="001F515A" w:rsidRDefault="001F515A" w:rsidP="001F515A">
            <w:pPr>
              <w:rPr>
                <w:rFonts w:ascii="Arial" w:hAnsi="Arial" w:cs="Arial"/>
                <w:snapToGrid w:val="0"/>
                <w:color w:val="000000"/>
                <w:szCs w:val="20"/>
                <w:lang w:eastAsia="en-US"/>
              </w:rPr>
            </w:pPr>
            <w:r w:rsidRPr="001F515A">
              <w:rPr>
                <w:rFonts w:ascii="Arial" w:hAnsi="Arial" w:cs="Arial"/>
                <w:b/>
                <w:snapToGrid w:val="0"/>
                <w:color w:val="000000"/>
                <w:szCs w:val="20"/>
                <w:lang w:eastAsia="en-US"/>
              </w:rPr>
              <w:lastRenderedPageBreak/>
              <w:t>3. Methodology and Sources of Data</w:t>
            </w:r>
            <w:r w:rsidRPr="001F515A">
              <w:rPr>
                <w:rFonts w:ascii="Arial" w:hAnsi="Arial" w:cs="Arial"/>
                <w:snapToGrid w:val="0"/>
                <w:color w:val="000000"/>
                <w:szCs w:val="20"/>
                <w:lang w:eastAsia="en-US"/>
              </w:rPr>
              <w:t>:</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rsidR="001F515A" w:rsidRPr="001F515A" w:rsidRDefault="001F515A" w:rsidP="001F515A">
            <w:pPr>
              <w:rPr>
                <w:rFonts w:ascii="Arial" w:hAnsi="Arial" w:cs="Arial"/>
                <w:szCs w:val="20"/>
                <w:lang w:eastAsia="en-US"/>
              </w:rPr>
            </w:pPr>
          </w:p>
        </w:tc>
        <w:tc>
          <w:tcPr>
            <w:tcW w:w="10915" w:type="dxa"/>
            <w:gridSpan w:val="8"/>
          </w:tcPr>
          <w:p w:rsidR="008878A1" w:rsidRPr="00C11DF7" w:rsidRDefault="00944A56" w:rsidP="008878A1">
            <w:pPr>
              <w:rPr>
                <w:rFonts w:ascii="Arial" w:hAnsi="Arial" w:cs="Arial"/>
                <w:szCs w:val="20"/>
                <w:lang w:eastAsia="en-US"/>
              </w:rPr>
            </w:pPr>
            <w:r>
              <w:rPr>
                <w:rFonts w:ascii="Arial" w:hAnsi="Arial" w:cs="Arial"/>
                <w:szCs w:val="20"/>
                <w:lang w:eastAsia="en-US"/>
              </w:rPr>
              <w:t xml:space="preserve">Data used to identify the types of behaviours within the proposed PSPO has come from </w:t>
            </w:r>
            <w:r w:rsidR="003500E6">
              <w:rPr>
                <w:rFonts w:ascii="Arial" w:hAnsi="Arial" w:cs="Arial"/>
                <w:szCs w:val="20"/>
                <w:lang w:eastAsia="en-US"/>
              </w:rPr>
              <w:t xml:space="preserve">complaints to the </w:t>
            </w:r>
            <w:r>
              <w:rPr>
                <w:rFonts w:ascii="Arial" w:hAnsi="Arial" w:cs="Arial"/>
                <w:szCs w:val="20"/>
                <w:lang w:eastAsia="en-US"/>
              </w:rPr>
              <w:t xml:space="preserve">City Council and police. </w:t>
            </w:r>
          </w:p>
        </w:tc>
      </w:tr>
      <w:tr w:rsidR="001F515A" w:rsidRPr="001F515A" w:rsidTr="00ED20C9">
        <w:tc>
          <w:tcPr>
            <w:tcW w:w="4219" w:type="dxa"/>
            <w:gridSpan w:val="4"/>
          </w:tcPr>
          <w:p w:rsidR="001F515A" w:rsidRPr="001F515A" w:rsidRDefault="001F515A" w:rsidP="001F515A">
            <w:pPr>
              <w:rPr>
                <w:rFonts w:ascii="Arial" w:hAnsi="Arial" w:cs="Arial"/>
                <w:bCs/>
                <w:szCs w:val="20"/>
                <w:lang w:eastAsia="en-US"/>
              </w:rPr>
            </w:pPr>
            <w:r w:rsidRPr="001F515A">
              <w:rPr>
                <w:rFonts w:ascii="Arial" w:hAnsi="Arial" w:cs="Arial"/>
                <w:b/>
                <w:szCs w:val="20"/>
                <w:lang w:eastAsia="en-US"/>
              </w:rPr>
              <w:t>4. Consultation</w:t>
            </w:r>
          </w:p>
          <w:p w:rsidR="001F515A" w:rsidRPr="001F515A" w:rsidRDefault="001F515A" w:rsidP="001F515A">
            <w:pPr>
              <w:rPr>
                <w:rFonts w:ascii="Arial" w:hAnsi="Arial" w:cs="Arial"/>
                <w:bCs/>
                <w:szCs w:val="20"/>
                <w:lang w:eastAsia="en-US"/>
              </w:rPr>
            </w:pPr>
          </w:p>
          <w:p w:rsidR="001F515A" w:rsidRPr="001F515A" w:rsidRDefault="001F515A" w:rsidP="001F515A">
            <w:pPr>
              <w:rPr>
                <w:rFonts w:ascii="Arial" w:hAnsi="Arial"/>
                <w:szCs w:val="20"/>
                <w:lang w:eastAsia="en-US"/>
              </w:rPr>
            </w:pPr>
            <w:r w:rsidRPr="001F515A">
              <w:rPr>
                <w:rFonts w:ascii="Arial" w:hAnsi="Arial"/>
                <w:szCs w:val="20"/>
                <w:lang w:eastAsia="en-US"/>
              </w:rPr>
              <w:t xml:space="preserve">This section should outline all the consultation that has taken place on the EIA. It should include the following. </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Why you carried out the consultation.</w:t>
            </w:r>
          </w:p>
          <w:p w:rsidR="001F515A" w:rsidRPr="001F515A" w:rsidRDefault="001F515A" w:rsidP="001F515A">
            <w:pPr>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Details about how you went about it. </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summary of the replies you received from people you consulted.</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An assessment of your proposed policy (or policy options) in the light of the </w:t>
            </w:r>
            <w:r w:rsidRPr="001F515A">
              <w:rPr>
                <w:rFonts w:ascii="Arial" w:hAnsi="Arial"/>
                <w:szCs w:val="20"/>
                <w:lang w:eastAsia="en-US"/>
              </w:rPr>
              <w:lastRenderedPageBreak/>
              <w:t>responses you received.</w:t>
            </w:r>
          </w:p>
          <w:p w:rsidR="001F515A" w:rsidRPr="001F515A" w:rsidRDefault="001F515A" w:rsidP="001F515A">
            <w:pPr>
              <w:ind w:left="720" w:hanging="720"/>
              <w:rPr>
                <w:rFonts w:ascii="Arial" w:hAnsi="Arial" w:cs="Arial"/>
                <w:bCs/>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statement of what you plan to do next</w:t>
            </w:r>
          </w:p>
        </w:tc>
        <w:tc>
          <w:tcPr>
            <w:tcW w:w="10915" w:type="dxa"/>
            <w:gridSpan w:val="8"/>
          </w:tcPr>
          <w:p w:rsidR="00A709F6" w:rsidRDefault="00C54136" w:rsidP="001F515A">
            <w:pPr>
              <w:rPr>
                <w:rFonts w:ascii="Arial" w:hAnsi="Arial" w:cs="Arial"/>
                <w:szCs w:val="20"/>
                <w:lang w:eastAsia="en-US"/>
              </w:rPr>
            </w:pPr>
            <w:r>
              <w:rPr>
                <w:rFonts w:ascii="Arial" w:hAnsi="Arial" w:cs="Arial"/>
                <w:szCs w:val="20"/>
                <w:lang w:eastAsia="en-US"/>
              </w:rPr>
              <w:lastRenderedPageBreak/>
              <w:t xml:space="preserve">Implementation of a Public Spaces Protection Order requires public consultation as set out in the </w:t>
            </w:r>
            <w:r w:rsidR="00944A56">
              <w:rPr>
                <w:rFonts w:ascii="Arial" w:hAnsi="Arial" w:cs="Arial"/>
                <w:szCs w:val="20"/>
                <w:lang w:eastAsia="en-US"/>
              </w:rPr>
              <w:t>Anti-S</w:t>
            </w:r>
            <w:r w:rsidR="00E411FE">
              <w:rPr>
                <w:rFonts w:ascii="Arial" w:hAnsi="Arial" w:cs="Arial"/>
                <w:szCs w:val="20"/>
                <w:lang w:eastAsia="en-US"/>
              </w:rPr>
              <w:t>ocial Behaviour Crime and P</w:t>
            </w:r>
            <w:r w:rsidR="00C11DF7">
              <w:rPr>
                <w:rFonts w:ascii="Arial" w:hAnsi="Arial" w:cs="Arial"/>
                <w:szCs w:val="20"/>
                <w:lang w:eastAsia="en-US"/>
              </w:rPr>
              <w:t>olicing Act 2014</w:t>
            </w:r>
            <w:r>
              <w:rPr>
                <w:rFonts w:ascii="Arial" w:hAnsi="Arial" w:cs="Arial"/>
                <w:szCs w:val="20"/>
                <w:lang w:eastAsia="en-US"/>
              </w:rPr>
              <w:t xml:space="preserve">.  </w:t>
            </w:r>
          </w:p>
          <w:p w:rsidR="00A709F6" w:rsidRDefault="00A709F6" w:rsidP="001F515A">
            <w:pPr>
              <w:rPr>
                <w:rFonts w:ascii="Arial" w:hAnsi="Arial" w:cs="Arial"/>
                <w:szCs w:val="20"/>
                <w:lang w:eastAsia="en-US"/>
              </w:rPr>
            </w:pPr>
          </w:p>
          <w:p w:rsidR="00A709F6" w:rsidRDefault="00C54136" w:rsidP="001F515A">
            <w:pPr>
              <w:rPr>
                <w:rFonts w:ascii="Arial" w:hAnsi="Arial" w:cs="Arial"/>
                <w:szCs w:val="20"/>
                <w:lang w:eastAsia="en-US"/>
              </w:rPr>
            </w:pPr>
            <w:r>
              <w:rPr>
                <w:rFonts w:ascii="Arial" w:hAnsi="Arial" w:cs="Arial"/>
                <w:szCs w:val="20"/>
                <w:lang w:eastAsia="en-US"/>
              </w:rPr>
              <w:t xml:space="preserve">The consultation methodology </w:t>
            </w:r>
            <w:r w:rsidR="00A709F6">
              <w:rPr>
                <w:rFonts w:ascii="Arial" w:hAnsi="Arial" w:cs="Arial"/>
                <w:szCs w:val="20"/>
                <w:lang w:eastAsia="en-US"/>
              </w:rPr>
              <w:t>suggested is described in the reported and agreed by the city council’</w:t>
            </w:r>
            <w:r>
              <w:rPr>
                <w:rFonts w:ascii="Arial" w:hAnsi="Arial" w:cs="Arial"/>
                <w:szCs w:val="20"/>
                <w:lang w:eastAsia="en-US"/>
              </w:rPr>
              <w:t>s</w:t>
            </w:r>
            <w:r w:rsidR="00C11DF7">
              <w:rPr>
                <w:rFonts w:ascii="Arial" w:hAnsi="Arial" w:cs="Arial"/>
                <w:szCs w:val="20"/>
                <w:lang w:eastAsia="en-US"/>
              </w:rPr>
              <w:t xml:space="preserve"> Public Involvement Board. </w:t>
            </w:r>
            <w:r w:rsidR="00A709F6">
              <w:rPr>
                <w:rFonts w:ascii="Arial" w:hAnsi="Arial" w:cs="Arial"/>
                <w:szCs w:val="20"/>
                <w:lang w:eastAsia="en-US"/>
              </w:rPr>
              <w:t xml:space="preserve"> </w:t>
            </w:r>
          </w:p>
          <w:p w:rsidR="00A709F6" w:rsidRDefault="00A709F6" w:rsidP="001F515A">
            <w:pPr>
              <w:rPr>
                <w:rFonts w:ascii="Arial" w:hAnsi="Arial" w:cs="Arial"/>
                <w:szCs w:val="20"/>
                <w:lang w:eastAsia="en-US"/>
              </w:rPr>
            </w:pPr>
          </w:p>
          <w:p w:rsidR="00C54136" w:rsidRDefault="00A709F6" w:rsidP="001F515A">
            <w:pPr>
              <w:rPr>
                <w:rFonts w:ascii="Arial" w:hAnsi="Arial" w:cs="Arial"/>
                <w:szCs w:val="20"/>
                <w:lang w:eastAsia="en-US"/>
              </w:rPr>
            </w:pPr>
            <w:r>
              <w:rPr>
                <w:rFonts w:ascii="Arial" w:hAnsi="Arial" w:cs="Arial"/>
                <w:szCs w:val="20"/>
                <w:lang w:eastAsia="en-US"/>
              </w:rPr>
              <w:t>It primarily consists of an on-line questionnaire and letters to Riparian landowners and boat dwellers.</w:t>
            </w:r>
          </w:p>
          <w:p w:rsidR="009F00B3" w:rsidRDefault="009F00B3" w:rsidP="001F515A">
            <w:pPr>
              <w:rPr>
                <w:rFonts w:ascii="Arial" w:hAnsi="Arial" w:cs="Arial"/>
                <w:szCs w:val="20"/>
                <w:lang w:eastAsia="en-US"/>
              </w:rPr>
            </w:pPr>
          </w:p>
          <w:p w:rsidR="00121203" w:rsidRPr="001F515A" w:rsidRDefault="00121203" w:rsidP="001F515A">
            <w:pPr>
              <w:rPr>
                <w:rFonts w:ascii="Arial" w:hAnsi="Arial" w:cs="Arial"/>
                <w:szCs w:val="20"/>
                <w:lang w:eastAsia="en-US"/>
              </w:rPr>
            </w:pPr>
            <w:r>
              <w:rPr>
                <w:rFonts w:ascii="Arial" w:hAnsi="Arial" w:cs="Arial"/>
                <w:szCs w:val="20"/>
                <w:lang w:eastAsia="en-US"/>
              </w:rPr>
              <w:t>The questionnaire will provide sufficient opportunity for respondents to include “free text” replies, allowing them to describe in their own words their views on each section.</w:t>
            </w:r>
          </w:p>
        </w:tc>
      </w:tr>
      <w:tr w:rsidR="001F515A" w:rsidRPr="001F515A" w:rsidTr="00903362">
        <w:trPr>
          <w:trHeight w:val="2910"/>
        </w:trPr>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lastRenderedPageBreak/>
              <w:t>5. Assessment of Impact:</w:t>
            </w:r>
          </w:p>
          <w:p w:rsidR="001F515A" w:rsidRPr="001F515A" w:rsidRDefault="001F515A" w:rsidP="001F515A">
            <w:pPr>
              <w:rPr>
                <w:rFonts w:ascii="Arial" w:hAnsi="Arial" w:cs="Arial"/>
                <w:lang w:eastAsia="en-US"/>
              </w:rPr>
            </w:pPr>
            <w:r w:rsidRPr="001F515A">
              <w:rPr>
                <w:rFonts w:ascii="Arial" w:hAnsi="Arial" w:cs="Arial"/>
                <w:szCs w:val="20"/>
                <w:lang w:eastAsia="en-US"/>
              </w:rPr>
              <w:t xml:space="preserve">Provide details of the assessment of the policy on the six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 children and vulnerable adults</w:t>
            </w:r>
          </w:p>
          <w:p w:rsidR="001F515A" w:rsidRPr="001F515A" w:rsidRDefault="001F515A" w:rsidP="001F515A">
            <w:pPr>
              <w:rPr>
                <w:rFonts w:ascii="Arial" w:hAnsi="Arial" w:cs="Arial"/>
                <w:b/>
                <w:szCs w:val="20"/>
                <w:lang w:eastAsia="en-US"/>
              </w:rPr>
            </w:pPr>
          </w:p>
        </w:tc>
        <w:tc>
          <w:tcPr>
            <w:tcW w:w="10915" w:type="dxa"/>
            <w:gridSpan w:val="8"/>
          </w:tcPr>
          <w:p w:rsidR="00262814" w:rsidRPr="007070ED" w:rsidRDefault="00121203" w:rsidP="00262814">
            <w:pPr>
              <w:rPr>
                <w:rFonts w:ascii="Arial" w:hAnsi="Arial" w:cs="Arial"/>
                <w:b/>
                <w:szCs w:val="20"/>
                <w:lang w:eastAsia="en-US"/>
              </w:rPr>
            </w:pPr>
            <w:r>
              <w:rPr>
                <w:rFonts w:ascii="Arial" w:hAnsi="Arial" w:cs="Arial"/>
                <w:b/>
                <w:szCs w:val="20"/>
                <w:lang w:eastAsia="en-US"/>
              </w:rPr>
              <w:t>Consultation, on-line and by letter</w:t>
            </w:r>
          </w:p>
          <w:p w:rsidR="007070ED" w:rsidRDefault="00121203" w:rsidP="00262814">
            <w:pPr>
              <w:rPr>
                <w:rFonts w:ascii="Arial" w:hAnsi="Arial" w:cs="Arial"/>
                <w:szCs w:val="20"/>
                <w:lang w:eastAsia="en-US"/>
              </w:rPr>
            </w:pPr>
            <w:r>
              <w:rPr>
                <w:rFonts w:ascii="Arial" w:hAnsi="Arial" w:cs="Arial"/>
                <w:szCs w:val="20"/>
                <w:lang w:eastAsia="en-US"/>
              </w:rPr>
              <w:t>The suggested methodology for consulting on the draft waterways PSPO is through an on-line questionnaire available via the council’s consultation webpage.  Information such as area of residence and other demographic factors can be captured.</w:t>
            </w:r>
          </w:p>
          <w:p w:rsidR="00121203" w:rsidRDefault="00121203" w:rsidP="00262814">
            <w:pPr>
              <w:rPr>
                <w:rFonts w:ascii="Arial" w:hAnsi="Arial" w:cs="Arial"/>
                <w:szCs w:val="20"/>
                <w:lang w:eastAsia="en-US"/>
              </w:rPr>
            </w:pPr>
            <w:r>
              <w:rPr>
                <w:rFonts w:ascii="Arial" w:hAnsi="Arial" w:cs="Arial"/>
                <w:szCs w:val="20"/>
                <w:lang w:eastAsia="en-US"/>
              </w:rPr>
              <w:t>Those who own land that borders a waterway (Riparian landowners), or who live on the water, will receive a letter asking for a their views and experiences of the waterways and their thoughts on the draft order.  They will also be encouraged to complete the questionnaire.</w:t>
            </w:r>
          </w:p>
          <w:p w:rsidR="007070ED" w:rsidRDefault="007070ED" w:rsidP="00262814">
            <w:pPr>
              <w:rPr>
                <w:rFonts w:ascii="Arial" w:hAnsi="Arial" w:cs="Arial"/>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61"/>
              <w:gridCol w:w="3561"/>
              <w:gridCol w:w="3562"/>
            </w:tblGrid>
            <w:tr w:rsidR="00944A56" w:rsidTr="00944A56">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Race</w:t>
                  </w:r>
                </w:p>
              </w:tc>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Disability</w:t>
                  </w:r>
                </w:p>
              </w:tc>
              <w:tc>
                <w:tcPr>
                  <w:tcW w:w="3562"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Age</w:t>
                  </w:r>
                </w:p>
              </w:tc>
            </w:tr>
            <w:tr w:rsidR="00944A56" w:rsidTr="00944A56">
              <w:trPr>
                <w:trHeight w:val="923"/>
              </w:trPr>
              <w:tc>
                <w:tcPr>
                  <w:tcW w:w="3561" w:type="dxa"/>
                  <w:tcBorders>
                    <w:bottom w:val="single" w:sz="4" w:space="0" w:color="auto"/>
                  </w:tcBorders>
                </w:tcPr>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944A56" w:rsidRDefault="009B4AC3" w:rsidP="00944A56">
                  <w:pPr>
                    <w:jc w:val="center"/>
                    <w:rPr>
                      <w:rFonts w:ascii="Arial" w:hAnsi="Arial" w:cs="Arial"/>
                      <w:iCs/>
                      <w:szCs w:val="20"/>
                      <w:lang w:eastAsia="en-US"/>
                    </w:rPr>
                  </w:pPr>
                  <w:r>
                    <w:rPr>
                      <w:rFonts w:ascii="Arial" w:hAnsi="Arial" w:cs="Arial"/>
                      <w:iCs/>
                      <w:szCs w:val="20"/>
                      <w:lang w:eastAsia="en-US"/>
                    </w:rPr>
                    <w:t>Negative</w:t>
                  </w:r>
                </w:p>
                <w:p w:rsidR="00944A56" w:rsidRPr="00944A56" w:rsidRDefault="009B4AC3" w:rsidP="00153E45">
                  <w:pPr>
                    <w:jc w:val="center"/>
                    <w:rPr>
                      <w:rFonts w:ascii="Arial" w:hAnsi="Arial" w:cs="Arial"/>
                      <w:iCs/>
                      <w:szCs w:val="20"/>
                      <w:lang w:eastAsia="en-US"/>
                    </w:rPr>
                  </w:pPr>
                  <w:r>
                    <w:rPr>
                      <w:rFonts w:ascii="Arial" w:hAnsi="Arial" w:cs="Arial"/>
                      <w:iCs/>
                      <w:szCs w:val="20"/>
                      <w:lang w:eastAsia="en-US"/>
                    </w:rPr>
                    <w:t>Mental health considerations</w:t>
                  </w:r>
                  <w:r w:rsidR="00153E45">
                    <w:rPr>
                      <w:rFonts w:ascii="Arial" w:hAnsi="Arial" w:cs="Arial"/>
                      <w:iCs/>
                      <w:szCs w:val="20"/>
                      <w:lang w:eastAsia="en-US"/>
                    </w:rPr>
                    <w:t xml:space="preserve"> will be taken into account by officers.</w:t>
                  </w:r>
                </w:p>
              </w:tc>
              <w:tc>
                <w:tcPr>
                  <w:tcW w:w="3562" w:type="dxa"/>
                  <w:tcBorders>
                    <w:bottom w:val="single" w:sz="4" w:space="0" w:color="auto"/>
                  </w:tcBorders>
                </w:tcPr>
                <w:p w:rsidR="00944A56" w:rsidRPr="00944A56" w:rsidRDefault="00121203" w:rsidP="00121203">
                  <w:pPr>
                    <w:jc w:val="center"/>
                    <w:rPr>
                      <w:rFonts w:ascii="Arial" w:hAnsi="Arial" w:cs="Arial"/>
                      <w:iCs/>
                      <w:szCs w:val="20"/>
                      <w:lang w:eastAsia="en-US"/>
                    </w:rPr>
                  </w:pPr>
                  <w:r>
                    <w:rPr>
                      <w:rFonts w:ascii="Arial" w:hAnsi="Arial" w:cs="Arial"/>
                      <w:iCs/>
                      <w:szCs w:val="20"/>
                      <w:lang w:eastAsia="en-US"/>
                    </w:rPr>
                    <w:t>Neutral</w:t>
                  </w:r>
                </w:p>
              </w:tc>
            </w:tr>
            <w:tr w:rsidR="00944A56" w:rsidTr="00944A56">
              <w:tc>
                <w:tcPr>
                  <w:tcW w:w="3561" w:type="dxa"/>
                  <w:tcBorders>
                    <w:top w:val="single" w:sz="4" w:space="0" w:color="auto"/>
                  </w:tcBorders>
                </w:tcPr>
                <w:p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Gender reassignment</w:t>
                  </w:r>
                </w:p>
              </w:tc>
              <w:tc>
                <w:tcPr>
                  <w:tcW w:w="3561" w:type="dxa"/>
                  <w:tcBorders>
                    <w:top w:val="single" w:sz="4" w:space="0" w:color="auto"/>
                  </w:tcBorders>
                </w:tcPr>
                <w:p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Religion or  Belief</w:t>
                  </w:r>
                </w:p>
              </w:tc>
              <w:tc>
                <w:tcPr>
                  <w:tcW w:w="3562" w:type="dxa"/>
                  <w:tcBorders>
                    <w:top w:val="single" w:sz="4" w:space="0" w:color="auto"/>
                  </w:tcBorders>
                </w:tcPr>
                <w:p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Sexual Orientation</w:t>
                  </w:r>
                </w:p>
              </w:tc>
            </w:tr>
            <w:tr w:rsidR="00944A56" w:rsidTr="00944A56">
              <w:tc>
                <w:tcPr>
                  <w:tcW w:w="3561" w:type="dxa"/>
                  <w:tcBorders>
                    <w:bottom w:val="single" w:sz="4" w:space="0" w:color="auto"/>
                  </w:tcBorders>
                </w:tcPr>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2" w:type="dxa"/>
                  <w:tcBorders>
                    <w:bottom w:val="single" w:sz="4" w:space="0" w:color="auto"/>
                  </w:tcBorders>
                </w:tcPr>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r>
            <w:tr w:rsidR="00944A56" w:rsidTr="00944A56">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Sex</w:t>
                  </w:r>
                </w:p>
              </w:tc>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Pregnancy and Maternity</w:t>
                  </w:r>
                </w:p>
              </w:tc>
              <w:tc>
                <w:tcPr>
                  <w:tcW w:w="3562"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Marriage &amp; Civil Partnership</w:t>
                  </w:r>
                </w:p>
              </w:tc>
            </w:tr>
            <w:tr w:rsidR="00944A56" w:rsidTr="00944A56">
              <w:tc>
                <w:tcPr>
                  <w:tcW w:w="3561" w:type="dxa"/>
                  <w:tcBorders>
                    <w:bottom w:val="single" w:sz="4" w:space="0" w:color="auto"/>
                  </w:tcBorders>
                </w:tcPr>
                <w:p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c>
                <w:tcPr>
                  <w:tcW w:w="3561" w:type="dxa"/>
                  <w:tcBorders>
                    <w:bottom w:val="single" w:sz="4" w:space="0" w:color="auto"/>
                  </w:tcBorders>
                </w:tcPr>
                <w:p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c>
                <w:tcPr>
                  <w:tcW w:w="3562" w:type="dxa"/>
                  <w:tcBorders>
                    <w:bottom w:val="single" w:sz="4" w:space="0" w:color="auto"/>
                  </w:tcBorders>
                </w:tcPr>
                <w:p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r>
            <w:tr w:rsidR="00041903" w:rsidTr="00167BDD">
              <w:tc>
                <w:tcPr>
                  <w:tcW w:w="3561" w:type="dxa"/>
                  <w:tcBorders>
                    <w:top w:val="single" w:sz="4" w:space="0" w:color="auto"/>
                  </w:tcBorders>
                </w:tcPr>
                <w:p w:rsidR="00041903" w:rsidRPr="00121203" w:rsidRDefault="00121203" w:rsidP="00167BDD">
                  <w:pPr>
                    <w:jc w:val="center"/>
                    <w:rPr>
                      <w:rFonts w:ascii="Arial" w:hAnsi="Arial" w:cs="Arial"/>
                      <w:b/>
                      <w:szCs w:val="20"/>
                      <w:lang w:eastAsia="en-US"/>
                    </w:rPr>
                  </w:pPr>
                  <w:r w:rsidRPr="00121203">
                    <w:rPr>
                      <w:rFonts w:ascii="Arial" w:hAnsi="Arial" w:cs="Arial"/>
                      <w:b/>
                      <w:iCs/>
                      <w:szCs w:val="20"/>
                      <w:lang w:eastAsia="en-US"/>
                    </w:rPr>
                    <w:t>Safeguarding/ Welfare of Children and vulnerable adults</w:t>
                  </w:r>
                </w:p>
              </w:tc>
              <w:tc>
                <w:tcPr>
                  <w:tcW w:w="3561" w:type="dxa"/>
                  <w:tcBorders>
                    <w:top w:val="single" w:sz="4" w:space="0" w:color="auto"/>
                  </w:tcBorders>
                </w:tcPr>
                <w:p w:rsidR="00041903" w:rsidRPr="00944A56" w:rsidRDefault="00121203" w:rsidP="00167BDD">
                  <w:pPr>
                    <w:jc w:val="center"/>
                    <w:rPr>
                      <w:rFonts w:ascii="Arial" w:hAnsi="Arial" w:cs="Arial"/>
                      <w:b/>
                      <w:szCs w:val="20"/>
                      <w:lang w:eastAsia="en-US"/>
                    </w:rPr>
                  </w:pPr>
                  <w:r w:rsidRPr="0054009D">
                    <w:rPr>
                      <w:rFonts w:ascii="Arial" w:hAnsi="Arial" w:cs="Arial"/>
                      <w:b/>
                      <w:i/>
                      <w:iCs/>
                      <w:szCs w:val="20"/>
                      <w:lang w:eastAsia="en-US"/>
                    </w:rPr>
                    <w:t>Mental Wellbeing/ Community Resilience</w:t>
                  </w:r>
                  <w:r>
                    <w:rPr>
                      <w:rFonts w:ascii="Arial" w:hAnsi="Arial" w:cs="Arial"/>
                      <w:b/>
                      <w:i/>
                      <w:iCs/>
                      <w:szCs w:val="20"/>
                      <w:lang w:eastAsia="en-US"/>
                    </w:rPr>
                    <w:t xml:space="preserve">  </w:t>
                  </w:r>
                </w:p>
              </w:tc>
              <w:tc>
                <w:tcPr>
                  <w:tcW w:w="3562" w:type="dxa"/>
                  <w:tcBorders>
                    <w:top w:val="single" w:sz="4" w:space="0" w:color="auto"/>
                  </w:tcBorders>
                </w:tcPr>
                <w:p w:rsidR="00041903" w:rsidRPr="00944A56" w:rsidRDefault="00041903" w:rsidP="00167BDD">
                  <w:pPr>
                    <w:jc w:val="center"/>
                    <w:rPr>
                      <w:rFonts w:ascii="Arial" w:hAnsi="Arial" w:cs="Arial"/>
                      <w:b/>
                      <w:szCs w:val="20"/>
                      <w:lang w:eastAsia="en-US"/>
                    </w:rPr>
                  </w:pPr>
                </w:p>
              </w:tc>
            </w:tr>
            <w:tr w:rsidR="00041903" w:rsidTr="00167BDD">
              <w:tc>
                <w:tcPr>
                  <w:tcW w:w="3561" w:type="dxa"/>
                  <w:tcBorders>
                    <w:bottom w:val="single" w:sz="4" w:space="0" w:color="auto"/>
                  </w:tcBorders>
                </w:tcPr>
                <w:p w:rsidR="00121203" w:rsidRDefault="00121203" w:rsidP="00121203">
                  <w:pPr>
                    <w:jc w:val="center"/>
                    <w:rPr>
                      <w:rFonts w:ascii="Arial" w:hAnsi="Arial" w:cs="Arial"/>
                      <w:iCs/>
                      <w:szCs w:val="20"/>
                      <w:lang w:eastAsia="en-US"/>
                    </w:rPr>
                  </w:pPr>
                  <w:r>
                    <w:rPr>
                      <w:rFonts w:ascii="Arial" w:hAnsi="Arial" w:cs="Arial"/>
                      <w:iCs/>
                      <w:szCs w:val="20"/>
                      <w:lang w:eastAsia="en-US"/>
                    </w:rPr>
                    <w:t>Negative</w:t>
                  </w:r>
                </w:p>
                <w:p w:rsidR="00041903" w:rsidRPr="00944A56" w:rsidRDefault="00121203" w:rsidP="00121203">
                  <w:pPr>
                    <w:jc w:val="center"/>
                    <w:rPr>
                      <w:rFonts w:ascii="Arial" w:hAnsi="Arial" w:cs="Arial"/>
                      <w:szCs w:val="20"/>
                      <w:lang w:eastAsia="en-US"/>
                    </w:rPr>
                  </w:pPr>
                  <w:r>
                    <w:rPr>
                      <w:rFonts w:ascii="Arial" w:hAnsi="Arial" w:cs="Arial"/>
                      <w:iCs/>
                      <w:szCs w:val="20"/>
                      <w:lang w:eastAsia="en-US"/>
                    </w:rPr>
                    <w:t xml:space="preserve">Mental health considerations </w:t>
                  </w:r>
                  <w:r>
                    <w:rPr>
                      <w:rFonts w:ascii="Arial" w:hAnsi="Arial" w:cs="Arial"/>
                      <w:iCs/>
                      <w:szCs w:val="20"/>
                      <w:lang w:eastAsia="en-US"/>
                    </w:rPr>
                    <w:t xml:space="preserve">and other vulnerabilities </w:t>
                  </w:r>
                  <w:r>
                    <w:rPr>
                      <w:rFonts w:ascii="Arial" w:hAnsi="Arial" w:cs="Arial"/>
                      <w:iCs/>
                      <w:szCs w:val="20"/>
                      <w:lang w:eastAsia="en-US"/>
                    </w:rPr>
                    <w:t>will be taken into account by officers.</w:t>
                  </w:r>
                </w:p>
              </w:tc>
              <w:tc>
                <w:tcPr>
                  <w:tcW w:w="3561" w:type="dxa"/>
                  <w:tcBorders>
                    <w:bottom w:val="single" w:sz="4" w:space="0" w:color="auto"/>
                  </w:tcBorders>
                </w:tcPr>
                <w:p w:rsidR="00121203" w:rsidRDefault="00121203" w:rsidP="00121203">
                  <w:pPr>
                    <w:jc w:val="center"/>
                    <w:rPr>
                      <w:rFonts w:ascii="Arial" w:hAnsi="Arial" w:cs="Arial"/>
                      <w:iCs/>
                      <w:szCs w:val="20"/>
                      <w:lang w:eastAsia="en-US"/>
                    </w:rPr>
                  </w:pPr>
                  <w:r>
                    <w:rPr>
                      <w:rFonts w:ascii="Arial" w:hAnsi="Arial" w:cs="Arial"/>
                      <w:iCs/>
                      <w:szCs w:val="20"/>
                      <w:lang w:eastAsia="en-US"/>
                    </w:rPr>
                    <w:t>Negative</w:t>
                  </w:r>
                </w:p>
                <w:p w:rsidR="00041903" w:rsidRPr="00944A56" w:rsidRDefault="00121203" w:rsidP="00121203">
                  <w:pPr>
                    <w:jc w:val="center"/>
                    <w:rPr>
                      <w:rFonts w:ascii="Arial" w:hAnsi="Arial" w:cs="Arial"/>
                      <w:szCs w:val="20"/>
                      <w:lang w:eastAsia="en-US"/>
                    </w:rPr>
                  </w:pPr>
                  <w:r>
                    <w:rPr>
                      <w:rFonts w:ascii="Arial" w:hAnsi="Arial" w:cs="Arial"/>
                      <w:iCs/>
                      <w:szCs w:val="20"/>
                      <w:lang w:eastAsia="en-US"/>
                    </w:rPr>
                    <w:t>Mental health considerations will be taken into account by officers.</w:t>
                  </w:r>
                </w:p>
              </w:tc>
              <w:tc>
                <w:tcPr>
                  <w:tcW w:w="3562" w:type="dxa"/>
                  <w:tcBorders>
                    <w:bottom w:val="single" w:sz="4" w:space="0" w:color="auto"/>
                  </w:tcBorders>
                </w:tcPr>
                <w:p w:rsidR="00041903" w:rsidRPr="00944A56" w:rsidRDefault="00041903" w:rsidP="00167BDD">
                  <w:pPr>
                    <w:jc w:val="center"/>
                    <w:rPr>
                      <w:rFonts w:ascii="Arial" w:hAnsi="Arial" w:cs="Arial"/>
                      <w:szCs w:val="20"/>
                      <w:lang w:eastAsia="en-US"/>
                    </w:rPr>
                  </w:pPr>
                </w:p>
              </w:tc>
            </w:tr>
          </w:tbl>
          <w:p w:rsidR="00041903" w:rsidRPr="001F515A" w:rsidRDefault="00041903" w:rsidP="00376912">
            <w:pPr>
              <w:rPr>
                <w:rFonts w:ascii="Arial" w:hAnsi="Arial" w:cs="Arial"/>
                <w:szCs w:val="20"/>
                <w:lang w:eastAsia="en-US"/>
              </w:rPr>
            </w:pPr>
          </w:p>
        </w:tc>
      </w:tr>
      <w:tr w:rsidR="001F515A" w:rsidRPr="001F515A" w:rsidTr="00ED20C9">
        <w:tc>
          <w:tcPr>
            <w:tcW w:w="4219" w:type="dxa"/>
            <w:gridSpan w:val="4"/>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lastRenderedPageBreak/>
              <w:t>6. Consideration of Measures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This section should explain in detail all the consideration of alternative approaches/mitigation of adverse impact of the policy</w:t>
            </w:r>
          </w:p>
          <w:p w:rsidR="001F515A" w:rsidRPr="001F515A" w:rsidRDefault="001F515A" w:rsidP="001F515A">
            <w:pPr>
              <w:rPr>
                <w:rFonts w:ascii="Arial" w:hAnsi="Arial" w:cs="Arial"/>
                <w:szCs w:val="20"/>
                <w:lang w:eastAsia="en-US"/>
              </w:rPr>
            </w:pPr>
          </w:p>
        </w:tc>
        <w:tc>
          <w:tcPr>
            <w:tcW w:w="10915" w:type="dxa"/>
            <w:gridSpan w:val="8"/>
          </w:tcPr>
          <w:p w:rsidR="003C118C" w:rsidRDefault="00121203" w:rsidP="003C118C">
            <w:pPr>
              <w:rPr>
                <w:rFonts w:ascii="Arial" w:hAnsi="Arial" w:cs="Arial"/>
                <w:szCs w:val="20"/>
                <w:lang w:eastAsia="en-US"/>
              </w:rPr>
            </w:pPr>
            <w:r>
              <w:rPr>
                <w:rFonts w:ascii="Arial" w:hAnsi="Arial" w:cs="Arial"/>
                <w:szCs w:val="20"/>
                <w:lang w:eastAsia="en-US"/>
              </w:rPr>
              <w:t>For those people who are unable to access the questionnaire, a hard copy version will be available on request and in an alternative language if necessary.</w:t>
            </w:r>
          </w:p>
          <w:p w:rsidR="00121203" w:rsidRPr="001F515A" w:rsidRDefault="00121203" w:rsidP="003C118C">
            <w:pPr>
              <w:rPr>
                <w:rFonts w:ascii="Arial" w:hAnsi="Arial" w:cs="Arial"/>
                <w:szCs w:val="20"/>
                <w:lang w:eastAsia="en-US"/>
              </w:rPr>
            </w:pPr>
          </w:p>
        </w:tc>
      </w:tr>
      <w:tr w:rsidR="001F515A" w:rsidRPr="001F515A" w:rsidTr="00ED20C9">
        <w:trPr>
          <w:trHeight w:val="359"/>
        </w:trPr>
        <w:tc>
          <w:tcPr>
            <w:tcW w:w="4219" w:type="dxa"/>
            <w:gridSpan w:val="4"/>
          </w:tcPr>
          <w:p w:rsidR="001F515A" w:rsidRPr="001F515A" w:rsidRDefault="001F515A" w:rsidP="001F515A">
            <w:pPr>
              <w:rPr>
                <w:rFonts w:ascii="Arial" w:hAnsi="Arial" w:cs="Arial"/>
                <w:b/>
                <w:snapToGrid w:val="0"/>
                <w:color w:val="000000"/>
                <w:szCs w:val="20"/>
                <w:lang w:eastAsia="en-US"/>
              </w:rPr>
            </w:pPr>
            <w:r w:rsidRPr="001F515A">
              <w:rPr>
                <w:rFonts w:ascii="Arial" w:hAnsi="Arial" w:cs="Arial"/>
                <w:b/>
                <w:snapToGrid w:val="0"/>
                <w:color w:val="000000"/>
                <w:szCs w:val="20"/>
                <w:lang w:eastAsia="en-US"/>
              </w:rPr>
              <w:t>6a. Monitoring Arrangements:</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napToGrid w:val="0"/>
                <w:color w:val="000000"/>
                <w:szCs w:val="20"/>
                <w:lang w:eastAsia="en-US"/>
              </w:rPr>
              <w:t xml:space="preserve">Outline systems which will be put in place to monitor for adverse impact in the future and this should include all relevant timetables. In addition it could include a </w:t>
            </w:r>
            <w:r w:rsidRPr="001F515A">
              <w:rPr>
                <w:rFonts w:ascii="Arial" w:hAnsi="Arial" w:cs="Arial"/>
                <w:szCs w:val="20"/>
                <w:lang w:eastAsia="en-US"/>
              </w:rPr>
              <w:t xml:space="preserve">summary and assessment of your monitoring, making clear whether you found any evidence of discrimination. </w:t>
            </w:r>
          </w:p>
        </w:tc>
        <w:tc>
          <w:tcPr>
            <w:tcW w:w="10915" w:type="dxa"/>
            <w:gridSpan w:val="8"/>
          </w:tcPr>
          <w:p w:rsidR="009F00B3" w:rsidRPr="001F515A" w:rsidRDefault="00121203" w:rsidP="001F515A">
            <w:pPr>
              <w:rPr>
                <w:rFonts w:ascii="Arial" w:hAnsi="Arial" w:cs="Arial"/>
                <w:szCs w:val="20"/>
                <w:lang w:eastAsia="en-US"/>
              </w:rPr>
            </w:pPr>
            <w:r>
              <w:rPr>
                <w:rFonts w:ascii="Arial" w:hAnsi="Arial" w:cs="Arial"/>
                <w:szCs w:val="20"/>
                <w:lang w:eastAsia="en-US"/>
              </w:rPr>
              <w:t xml:space="preserve">Response rates and demographic data will be monitored to assess </w:t>
            </w:r>
            <w:r w:rsidR="00E665AD">
              <w:rPr>
                <w:rFonts w:ascii="Arial" w:hAnsi="Arial" w:cs="Arial"/>
                <w:szCs w:val="20"/>
                <w:lang w:eastAsia="en-US"/>
              </w:rPr>
              <w:t>the effectiveness of the questionnaire and letters.</w:t>
            </w:r>
          </w:p>
          <w:p w:rsidR="001F515A" w:rsidRPr="001F515A" w:rsidRDefault="001F515A" w:rsidP="008878A1">
            <w:pPr>
              <w:rPr>
                <w:rFonts w:ascii="Arial" w:hAnsi="Arial" w:cs="Arial"/>
                <w:b/>
                <w:szCs w:val="20"/>
                <w:lang w:eastAsia="en-US"/>
              </w:rPr>
            </w:pPr>
          </w:p>
        </w:tc>
      </w:tr>
      <w:tr w:rsidR="001F515A" w:rsidRPr="001F515A" w:rsidTr="00ED20C9">
        <w:tc>
          <w:tcPr>
            <w:tcW w:w="4219" w:type="dxa"/>
            <w:gridSpan w:val="4"/>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t xml:space="preserve">7. Date reported and signed off by City Executive Board: </w:t>
            </w:r>
          </w:p>
        </w:tc>
        <w:tc>
          <w:tcPr>
            <w:tcW w:w="10915" w:type="dxa"/>
            <w:gridSpan w:val="8"/>
          </w:tcPr>
          <w:p w:rsidR="001F515A" w:rsidRPr="001F515A" w:rsidRDefault="00E665AD" w:rsidP="00760DAE">
            <w:pPr>
              <w:rPr>
                <w:rFonts w:ascii="Arial" w:hAnsi="Arial" w:cs="Arial"/>
                <w:szCs w:val="20"/>
                <w:lang w:eastAsia="en-US"/>
              </w:rPr>
            </w:pPr>
            <w:r>
              <w:rPr>
                <w:rFonts w:ascii="Arial" w:hAnsi="Arial" w:cs="Arial"/>
                <w:szCs w:val="20"/>
                <w:lang w:eastAsia="en-US"/>
              </w:rPr>
              <w:t>March 2016</w:t>
            </w:r>
          </w:p>
        </w:tc>
      </w:tr>
      <w:tr w:rsidR="001F515A" w:rsidRPr="001F515A" w:rsidTr="00ED20C9">
        <w:trPr>
          <w:trHeight w:val="782"/>
        </w:trPr>
        <w:tc>
          <w:tcPr>
            <w:tcW w:w="4219" w:type="dxa"/>
            <w:gridSpan w:val="4"/>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t>8. Conclusions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ED20C9">
            <w:pPr>
              <w:rPr>
                <w:rFonts w:ascii="Arial" w:hAnsi="Arial" w:cs="Arial"/>
                <w:szCs w:val="20"/>
                <w:lang w:eastAsia="en-US"/>
              </w:rPr>
            </w:pPr>
            <w:r w:rsidRPr="001F515A">
              <w:rPr>
                <w:rFonts w:ascii="Arial" w:hAnsi="Arial" w:cs="Arial"/>
                <w:szCs w:val="20"/>
                <w:lang w:eastAsia="en-US"/>
              </w:rPr>
              <w:t>What are your conclusions drawn from the resul</w:t>
            </w:r>
            <w:r w:rsidR="00ED20C9">
              <w:rPr>
                <w:rFonts w:ascii="Arial" w:hAnsi="Arial" w:cs="Arial"/>
                <w:szCs w:val="20"/>
                <w:lang w:eastAsia="en-US"/>
              </w:rPr>
              <w:t>ts in terms of the policy impact</w:t>
            </w:r>
          </w:p>
        </w:tc>
        <w:tc>
          <w:tcPr>
            <w:tcW w:w="10915" w:type="dxa"/>
            <w:gridSpan w:val="8"/>
          </w:tcPr>
          <w:p w:rsidR="003C118C" w:rsidRPr="001F515A" w:rsidRDefault="00E665AD" w:rsidP="00E665AD">
            <w:pPr>
              <w:rPr>
                <w:rFonts w:ascii="Arial" w:hAnsi="Arial" w:cs="Arial"/>
                <w:b/>
                <w:szCs w:val="20"/>
                <w:lang w:eastAsia="en-US"/>
              </w:rPr>
            </w:pPr>
            <w:r>
              <w:rPr>
                <w:rFonts w:ascii="Arial" w:hAnsi="Arial" w:cs="Arial"/>
                <w:szCs w:val="20"/>
                <w:lang w:eastAsia="en-US"/>
              </w:rPr>
              <w:t>Consultation on a draft waterways</w:t>
            </w:r>
            <w:r w:rsidR="007974F6">
              <w:rPr>
                <w:rFonts w:ascii="Arial" w:hAnsi="Arial" w:cs="Arial"/>
                <w:szCs w:val="20"/>
                <w:lang w:eastAsia="en-US"/>
              </w:rPr>
              <w:t xml:space="preserve"> PSPO will </w:t>
            </w:r>
            <w:r>
              <w:rPr>
                <w:rFonts w:ascii="Arial" w:hAnsi="Arial" w:cs="Arial"/>
                <w:szCs w:val="20"/>
                <w:lang w:eastAsia="en-US"/>
              </w:rPr>
              <w:t>enable residents, visitors and those who work in Oxford to express their views on the introduction of an order designed to prevent certain behaviours taken place in or on the waterways.  These behaviours must be, or are likely to be, persistent and detrimental to those living in the area.</w:t>
            </w:r>
            <w:r w:rsidR="007974F6">
              <w:rPr>
                <w:rFonts w:ascii="Arial" w:hAnsi="Arial" w:cs="Arial"/>
                <w:szCs w:val="20"/>
                <w:lang w:eastAsia="en-US"/>
              </w:rPr>
              <w:t xml:space="preserve">  </w:t>
            </w:r>
          </w:p>
        </w:tc>
      </w:tr>
      <w:tr w:rsidR="00ED20C9" w:rsidRPr="001F515A" w:rsidTr="00ED20C9">
        <w:trPr>
          <w:trHeight w:val="1000"/>
        </w:trPr>
        <w:tc>
          <w:tcPr>
            <w:tcW w:w="3369" w:type="dxa"/>
            <w:gridSpan w:val="3"/>
            <w:vAlign w:val="center"/>
          </w:tcPr>
          <w:p w:rsidR="00ED20C9" w:rsidRPr="001F515A" w:rsidRDefault="00ED20C9" w:rsidP="001F515A">
            <w:pPr>
              <w:rPr>
                <w:rFonts w:ascii="Arial" w:hAnsi="Arial" w:cs="Arial"/>
                <w:b/>
                <w:szCs w:val="20"/>
                <w:lang w:eastAsia="en-US"/>
              </w:rPr>
            </w:pPr>
            <w:r w:rsidRPr="001F515A">
              <w:rPr>
                <w:rFonts w:ascii="Arial" w:hAnsi="Arial" w:cs="Arial"/>
                <w:b/>
                <w:szCs w:val="20"/>
                <w:lang w:eastAsia="en-US"/>
              </w:rPr>
              <w:t xml:space="preserve">9. Are there implications for the Service Plans? </w:t>
            </w:r>
          </w:p>
        </w:tc>
        <w:tc>
          <w:tcPr>
            <w:tcW w:w="1959" w:type="dxa"/>
            <w:gridSpan w:val="2"/>
            <w:vAlign w:val="center"/>
          </w:tcPr>
          <w:p w:rsidR="00ED20C9" w:rsidRPr="001F515A" w:rsidRDefault="00E665AD" w:rsidP="001F515A">
            <w:pPr>
              <w:jc w:val="center"/>
              <w:rPr>
                <w:rFonts w:ascii="Arial" w:hAnsi="Arial" w:cs="Arial"/>
                <w:bCs/>
                <w:szCs w:val="20"/>
                <w:lang w:eastAsia="en-US"/>
              </w:rPr>
            </w:pPr>
            <w:r>
              <w:rPr>
                <w:rFonts w:ascii="Arial" w:hAnsi="Arial" w:cs="Arial"/>
                <w:bCs/>
                <w:szCs w:val="20"/>
                <w:lang w:eastAsia="en-US"/>
              </w:rPr>
              <w:t>NO</w:t>
            </w:r>
          </w:p>
        </w:tc>
        <w:tc>
          <w:tcPr>
            <w:tcW w:w="3180" w:type="dxa"/>
            <w:gridSpan w:val="3"/>
            <w:vAlign w:val="center"/>
          </w:tcPr>
          <w:p w:rsidR="00ED20C9" w:rsidRPr="001F515A" w:rsidRDefault="00ED20C9" w:rsidP="001F515A">
            <w:pPr>
              <w:rPr>
                <w:rFonts w:ascii="Arial" w:hAnsi="Arial"/>
                <w:b/>
                <w:bCs/>
                <w:szCs w:val="20"/>
                <w:lang w:eastAsia="en-US"/>
              </w:rPr>
            </w:pPr>
            <w:r w:rsidRPr="001F515A">
              <w:rPr>
                <w:rFonts w:ascii="Arial" w:hAnsi="Arial" w:cs="Arial"/>
                <w:b/>
                <w:szCs w:val="20"/>
                <w:lang w:eastAsia="en-US"/>
              </w:rPr>
              <w:t>10. Date the Service Plans will be updated</w:t>
            </w:r>
          </w:p>
        </w:tc>
        <w:tc>
          <w:tcPr>
            <w:tcW w:w="2799" w:type="dxa"/>
            <w:gridSpan w:val="2"/>
            <w:vAlign w:val="center"/>
          </w:tcPr>
          <w:p w:rsidR="00ED20C9" w:rsidRPr="001F515A" w:rsidRDefault="00ED20C9" w:rsidP="00760DAE">
            <w:pPr>
              <w:rPr>
                <w:rFonts w:ascii="Arial" w:hAnsi="Arial" w:cs="Arial"/>
                <w:szCs w:val="20"/>
                <w:lang w:eastAsia="en-US"/>
              </w:rPr>
            </w:pPr>
          </w:p>
        </w:tc>
        <w:tc>
          <w:tcPr>
            <w:tcW w:w="2409" w:type="dxa"/>
            <w:vAlign w:val="center"/>
          </w:tcPr>
          <w:p w:rsidR="00ED20C9" w:rsidRPr="001F515A" w:rsidRDefault="00ED20C9" w:rsidP="001F515A">
            <w:pPr>
              <w:rPr>
                <w:rFonts w:ascii="Arial" w:hAnsi="Arial"/>
                <w:b/>
                <w:bCs/>
                <w:szCs w:val="20"/>
                <w:lang w:eastAsia="en-US"/>
              </w:rPr>
            </w:pPr>
            <w:r w:rsidRPr="001F515A">
              <w:rPr>
                <w:rFonts w:ascii="Arial" w:hAnsi="Arial"/>
                <w:b/>
                <w:bCs/>
                <w:szCs w:val="20"/>
                <w:lang w:eastAsia="en-US"/>
              </w:rPr>
              <w:t>11. Date copy sent to Equalities Officer in HR &amp; Facilities</w:t>
            </w:r>
          </w:p>
          <w:p w:rsidR="00ED20C9" w:rsidRPr="001F515A" w:rsidRDefault="00ED20C9" w:rsidP="001F515A">
            <w:pPr>
              <w:rPr>
                <w:rFonts w:ascii="Arial" w:hAnsi="Arial" w:cs="Arial"/>
                <w:b/>
                <w:szCs w:val="20"/>
                <w:lang w:eastAsia="en-US"/>
              </w:rPr>
            </w:pPr>
          </w:p>
        </w:tc>
        <w:tc>
          <w:tcPr>
            <w:tcW w:w="1418" w:type="dxa"/>
            <w:vAlign w:val="center"/>
          </w:tcPr>
          <w:p w:rsidR="00ED20C9" w:rsidRPr="001F515A" w:rsidRDefault="00E665AD" w:rsidP="00E665AD">
            <w:pPr>
              <w:rPr>
                <w:rFonts w:ascii="Arial" w:hAnsi="Arial" w:cs="Arial"/>
                <w:szCs w:val="20"/>
                <w:lang w:eastAsia="en-US"/>
              </w:rPr>
            </w:pPr>
            <w:r>
              <w:rPr>
                <w:rFonts w:ascii="Arial" w:hAnsi="Arial" w:cs="Arial"/>
                <w:szCs w:val="20"/>
                <w:lang w:eastAsia="en-US"/>
              </w:rPr>
              <w:t>3</w:t>
            </w:r>
            <w:r w:rsidRPr="00E665AD">
              <w:rPr>
                <w:rFonts w:ascii="Arial" w:hAnsi="Arial" w:cs="Arial"/>
                <w:szCs w:val="20"/>
                <w:vertAlign w:val="superscript"/>
                <w:lang w:eastAsia="en-US"/>
              </w:rPr>
              <w:t>rd</w:t>
            </w:r>
            <w:r>
              <w:rPr>
                <w:rFonts w:ascii="Arial" w:hAnsi="Arial" w:cs="Arial"/>
                <w:szCs w:val="20"/>
                <w:lang w:eastAsia="en-US"/>
              </w:rPr>
              <w:t xml:space="preserve"> Feb 2016</w:t>
            </w:r>
          </w:p>
        </w:tc>
      </w:tr>
      <w:tr w:rsidR="00ED20C9" w:rsidRPr="001F515A" w:rsidTr="00ED20C9">
        <w:trPr>
          <w:trHeight w:val="1000"/>
        </w:trPr>
        <w:tc>
          <w:tcPr>
            <w:tcW w:w="3369" w:type="dxa"/>
            <w:gridSpan w:val="3"/>
            <w:vAlign w:val="center"/>
          </w:tcPr>
          <w:p w:rsidR="00ED20C9" w:rsidRPr="001F515A" w:rsidRDefault="00ED20C9" w:rsidP="001F515A">
            <w:pPr>
              <w:rPr>
                <w:rFonts w:ascii="Arial" w:hAnsi="Arial" w:cs="Arial"/>
                <w:b/>
                <w:szCs w:val="20"/>
                <w:lang w:eastAsia="en-US"/>
              </w:rPr>
            </w:pPr>
            <w:r w:rsidRPr="001F515A">
              <w:rPr>
                <w:rFonts w:ascii="Arial" w:hAnsi="Arial" w:cs="Arial"/>
                <w:szCs w:val="20"/>
                <w:lang w:eastAsia="en-US"/>
              </w:rPr>
              <w:lastRenderedPageBreak/>
              <w:t>.</w:t>
            </w:r>
            <w:r w:rsidRPr="001F515A">
              <w:rPr>
                <w:rFonts w:ascii="Arial" w:hAnsi="Arial" w:cs="Arial"/>
                <w:b/>
                <w:bCs/>
                <w:szCs w:val="20"/>
                <w:lang w:eastAsia="en-US"/>
              </w:rPr>
              <w:t>13. Date reported to Scrutiny and Executive Board:</w:t>
            </w:r>
          </w:p>
        </w:tc>
        <w:tc>
          <w:tcPr>
            <w:tcW w:w="1959" w:type="dxa"/>
            <w:gridSpan w:val="2"/>
            <w:vAlign w:val="center"/>
          </w:tcPr>
          <w:p w:rsidR="00ED20C9" w:rsidRPr="001F515A" w:rsidRDefault="00E665AD" w:rsidP="001F515A">
            <w:pPr>
              <w:jc w:val="center"/>
              <w:rPr>
                <w:rFonts w:ascii="Arial" w:hAnsi="Arial" w:cs="Arial"/>
                <w:b/>
                <w:szCs w:val="20"/>
                <w:lang w:eastAsia="en-US"/>
              </w:rPr>
            </w:pPr>
            <w:r>
              <w:rPr>
                <w:rFonts w:ascii="Arial" w:hAnsi="Arial" w:cs="Arial"/>
                <w:szCs w:val="20"/>
                <w:lang w:eastAsia="en-US"/>
              </w:rPr>
              <w:t>March 2016</w:t>
            </w:r>
          </w:p>
        </w:tc>
        <w:tc>
          <w:tcPr>
            <w:tcW w:w="3180" w:type="dxa"/>
            <w:gridSpan w:val="3"/>
            <w:vAlign w:val="center"/>
          </w:tcPr>
          <w:p w:rsidR="00ED20C9" w:rsidRPr="001F515A" w:rsidRDefault="00ED20C9" w:rsidP="001F515A">
            <w:pPr>
              <w:rPr>
                <w:rFonts w:ascii="Arial" w:hAnsi="Arial" w:cs="Arial"/>
                <w:b/>
                <w:bCs/>
                <w:szCs w:val="20"/>
                <w:lang w:eastAsia="en-US"/>
              </w:rPr>
            </w:pPr>
            <w:r w:rsidRPr="001F515A">
              <w:rPr>
                <w:rFonts w:ascii="Arial" w:hAnsi="Arial" w:cs="Arial"/>
                <w:b/>
                <w:szCs w:val="20"/>
                <w:lang w:eastAsia="en-US"/>
              </w:rPr>
              <w:t>14. Date reported to City Executive Board:</w:t>
            </w:r>
          </w:p>
        </w:tc>
        <w:tc>
          <w:tcPr>
            <w:tcW w:w="2799" w:type="dxa"/>
            <w:gridSpan w:val="2"/>
            <w:vAlign w:val="center"/>
          </w:tcPr>
          <w:p w:rsidR="00ED20C9" w:rsidRPr="001F515A" w:rsidRDefault="00E665AD" w:rsidP="00760DAE">
            <w:pPr>
              <w:rPr>
                <w:rFonts w:ascii="Arial" w:hAnsi="Arial" w:cs="Arial"/>
                <w:szCs w:val="20"/>
                <w:lang w:eastAsia="en-US"/>
              </w:rPr>
            </w:pPr>
            <w:r>
              <w:rPr>
                <w:rFonts w:ascii="Arial" w:hAnsi="Arial" w:cs="Arial"/>
                <w:szCs w:val="20"/>
                <w:lang w:eastAsia="en-US"/>
              </w:rPr>
              <w:t>March 2016</w:t>
            </w:r>
          </w:p>
        </w:tc>
        <w:tc>
          <w:tcPr>
            <w:tcW w:w="2409" w:type="dxa"/>
            <w:vAlign w:val="center"/>
          </w:tcPr>
          <w:p w:rsidR="00ED20C9" w:rsidRPr="001F515A" w:rsidRDefault="00ED20C9" w:rsidP="001F515A">
            <w:pPr>
              <w:rPr>
                <w:rFonts w:ascii="Arial" w:hAnsi="Arial" w:cs="Arial"/>
                <w:b/>
                <w:szCs w:val="20"/>
                <w:lang w:eastAsia="en-US"/>
              </w:rPr>
            </w:pPr>
            <w:r w:rsidRPr="001F515A">
              <w:rPr>
                <w:rFonts w:ascii="Arial" w:hAnsi="Arial" w:cs="Arial"/>
                <w:b/>
                <w:szCs w:val="20"/>
                <w:lang w:eastAsia="en-US"/>
              </w:rPr>
              <w:t>12. The date the report on EqIA will be published</w:t>
            </w:r>
          </w:p>
        </w:tc>
        <w:tc>
          <w:tcPr>
            <w:tcW w:w="1418" w:type="dxa"/>
            <w:vAlign w:val="center"/>
          </w:tcPr>
          <w:p w:rsidR="00ED20C9" w:rsidRPr="001F515A" w:rsidRDefault="00E665AD" w:rsidP="00760DAE">
            <w:pPr>
              <w:rPr>
                <w:rFonts w:ascii="Arial" w:hAnsi="Arial" w:cs="Arial"/>
                <w:szCs w:val="20"/>
                <w:lang w:eastAsia="en-US"/>
              </w:rPr>
            </w:pPr>
            <w:r>
              <w:rPr>
                <w:rFonts w:ascii="Arial" w:hAnsi="Arial" w:cs="Arial"/>
                <w:szCs w:val="20"/>
                <w:lang w:eastAsia="en-US"/>
              </w:rPr>
              <w:t>March 2016</w:t>
            </w:r>
          </w:p>
        </w:tc>
      </w:tr>
    </w:tbl>
    <w:p w:rsidR="001F515A" w:rsidRPr="001F515A" w:rsidRDefault="001F515A" w:rsidP="001F515A">
      <w:pPr>
        <w:rPr>
          <w:rFonts w:ascii="Arial" w:hAnsi="Arial" w:cs="Arial"/>
          <w:szCs w:val="20"/>
          <w:lang w:eastAsia="en-US"/>
        </w:rPr>
      </w:pPr>
    </w:p>
    <w:p w:rsidR="001F515A" w:rsidRPr="001F515A" w:rsidRDefault="00EB72EC" w:rsidP="001F515A">
      <w:pPr>
        <w:rPr>
          <w:rFonts w:ascii="Arial" w:hAnsi="Arial" w:cs="Arial"/>
          <w:szCs w:val="20"/>
          <w:lang w:eastAsia="en-US"/>
        </w:rPr>
      </w:pPr>
      <w:r>
        <w:rPr>
          <w:rFonts w:ascii="Arial" w:hAnsi="Arial" w:cs="Arial"/>
          <w:noProof/>
          <w:szCs w:val="20"/>
        </w:rPr>
        <w:drawing>
          <wp:anchor distT="0" distB="0" distL="114300" distR="114300" simplePos="0" relativeHeight="251660288" behindDoc="0" locked="0" layoutInCell="1" allowOverlap="1" wp14:anchorId="37E6F01C">
            <wp:simplePos x="0" y="0"/>
            <wp:positionH relativeFrom="column">
              <wp:posOffset>7863021</wp:posOffset>
            </wp:positionH>
            <wp:positionV relativeFrom="paragraph">
              <wp:posOffset>-70063</wp:posOffset>
            </wp:positionV>
            <wp:extent cx="740032" cy="1225617"/>
            <wp:effectExtent l="4763" t="0" r="7937" b="7938"/>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740032" cy="1225617"/>
                    </a:xfrm>
                    <a:prstGeom prst="rect">
                      <a:avLst/>
                    </a:prstGeom>
                    <a:noFill/>
                    <a:ln>
                      <a:noFill/>
                    </a:ln>
                  </pic:spPr>
                </pic:pic>
              </a:graphicData>
            </a:graphic>
            <wp14:sizeRelH relativeFrom="page">
              <wp14:pctWidth>0</wp14:pctWidth>
            </wp14:sizeRelH>
            <wp14:sizeRelV relativeFrom="page">
              <wp14:pctHeight>0</wp14:pctHeight>
            </wp14:sizeRelV>
          </wp:anchor>
        </w:drawing>
      </w:r>
      <w:r w:rsidR="001F515A" w:rsidRPr="001F515A">
        <w:rPr>
          <w:rFonts w:ascii="Arial" w:hAnsi="Arial" w:cs="Arial"/>
          <w:szCs w:val="20"/>
          <w:lang w:eastAsia="en-US"/>
        </w:rPr>
        <w:t>Signed (completing officer)</w:t>
      </w:r>
      <w:r w:rsidR="001F515A" w:rsidRPr="001F515A">
        <w:rPr>
          <w:rFonts w:ascii="Arial" w:hAnsi="Arial" w:cs="Arial"/>
          <w:szCs w:val="20"/>
          <w:lang w:eastAsia="en-US"/>
        </w:rPr>
        <w:tab/>
      </w:r>
      <w:r w:rsidR="001F515A" w:rsidRPr="001F515A">
        <w:rPr>
          <w:rFonts w:ascii="Arial" w:hAnsi="Arial" w:cs="Arial"/>
          <w:szCs w:val="20"/>
          <w:lang w:eastAsia="en-US"/>
        </w:rPr>
        <w:tab/>
      </w:r>
      <w:r w:rsidR="002C3B25">
        <w:rPr>
          <w:rFonts w:ascii="Arial" w:hAnsi="Arial" w:cs="Arial"/>
          <w:noProof/>
          <w:szCs w:val="20"/>
        </w:rPr>
        <w:drawing>
          <wp:inline distT="0" distB="0" distL="0" distR="0">
            <wp:extent cx="1096790" cy="718904"/>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s signature.jpg"/>
                    <pic:cNvPicPr/>
                  </pic:nvPicPr>
                  <pic:blipFill>
                    <a:blip r:embed="rId13">
                      <a:extLst>
                        <a:ext uri="{28A0092B-C50C-407E-A947-70E740481C1C}">
                          <a14:useLocalDpi xmlns:a14="http://schemas.microsoft.com/office/drawing/2010/main" val="0"/>
                        </a:ext>
                      </a:extLst>
                    </a:blip>
                    <a:stretch>
                      <a:fillRect/>
                    </a:stretch>
                  </pic:blipFill>
                  <pic:spPr>
                    <a:xfrm>
                      <a:off x="0" y="0"/>
                      <a:ext cx="1097863" cy="719607"/>
                    </a:xfrm>
                    <a:prstGeom prst="rect">
                      <a:avLst/>
                    </a:prstGeom>
                  </pic:spPr>
                </pic:pic>
              </a:graphicData>
            </a:graphic>
          </wp:inline>
        </w:drawing>
      </w:r>
      <w:r w:rsidR="001F515A" w:rsidRPr="001F515A">
        <w:rPr>
          <w:rFonts w:ascii="Arial" w:hAnsi="Arial" w:cs="Arial"/>
          <w:szCs w:val="20"/>
          <w:lang w:eastAsia="en-US"/>
        </w:rPr>
        <w:tab/>
      </w:r>
      <w:r w:rsidR="001F515A" w:rsidRPr="001F515A">
        <w:rPr>
          <w:rFonts w:ascii="Arial" w:hAnsi="Arial" w:cs="Arial"/>
          <w:szCs w:val="20"/>
          <w:lang w:eastAsia="en-US"/>
        </w:rPr>
        <w:tab/>
      </w:r>
      <w:r w:rsidR="001F515A" w:rsidRPr="001F515A">
        <w:rPr>
          <w:rFonts w:ascii="Arial" w:hAnsi="Arial" w:cs="Arial"/>
          <w:szCs w:val="20"/>
          <w:lang w:eastAsia="en-US"/>
        </w:rPr>
        <w:tab/>
      </w:r>
      <w:r w:rsidR="001F515A" w:rsidRPr="001F515A">
        <w:rPr>
          <w:rFonts w:ascii="Arial" w:hAnsi="Arial" w:cs="Arial"/>
          <w:szCs w:val="20"/>
          <w:lang w:eastAsia="en-US"/>
        </w:rPr>
        <w:tab/>
      </w:r>
      <w:r w:rsidR="001F515A" w:rsidRPr="001F515A">
        <w:rPr>
          <w:rFonts w:ascii="Arial" w:hAnsi="Arial" w:cs="Arial"/>
          <w:szCs w:val="20"/>
          <w:lang w:eastAsia="en-US"/>
        </w:rPr>
        <w:tab/>
      </w:r>
      <w:r w:rsidR="001F515A" w:rsidRPr="001F515A">
        <w:rPr>
          <w:rFonts w:ascii="Arial" w:hAnsi="Arial" w:cs="Arial"/>
          <w:szCs w:val="20"/>
          <w:lang w:eastAsia="en-US"/>
        </w:rPr>
        <w:tab/>
        <w:t>Signed (Lead Officer)</w:t>
      </w:r>
    </w:p>
    <w:p w:rsidR="001F515A" w:rsidRPr="001F515A" w:rsidRDefault="001F515A" w:rsidP="001F515A">
      <w:pPr>
        <w:rPr>
          <w:rFonts w:ascii="Arial" w:hAnsi="Arial" w:cs="Arial"/>
          <w:szCs w:val="20"/>
          <w:lang w:eastAsia="en-US"/>
        </w:rPr>
      </w:pP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Please list the team members and service areas that were involved in this process:</w:t>
      </w:r>
    </w:p>
    <w:p w:rsidR="001F515A" w:rsidRPr="001F515A" w:rsidRDefault="001F515A" w:rsidP="001F515A">
      <w:pPr>
        <w:rPr>
          <w:rFonts w:ascii="Arial" w:hAnsi="Arial" w:cs="Arial"/>
          <w:szCs w:val="20"/>
          <w:lang w:eastAsia="en-US"/>
        </w:rPr>
      </w:pPr>
    </w:p>
    <w:p w:rsidR="001F515A" w:rsidRPr="00A5175C" w:rsidRDefault="00ED20C9" w:rsidP="001F515A">
      <w:pPr>
        <w:rPr>
          <w:rFonts w:ascii="Arial" w:hAnsi="Arial" w:cs="Arial"/>
          <w:szCs w:val="20"/>
          <w:lang w:eastAsia="en-US"/>
        </w:rPr>
      </w:pPr>
      <w:r>
        <w:rPr>
          <w:rFonts w:ascii="Arial" w:hAnsi="Arial" w:cs="Arial"/>
          <w:szCs w:val="20"/>
          <w:lang w:eastAsia="en-US"/>
        </w:rPr>
        <w:t xml:space="preserve">Jarlath Brine, </w:t>
      </w:r>
      <w:r w:rsidR="001F515A" w:rsidRPr="00A5175C">
        <w:rPr>
          <w:rFonts w:ascii="Arial" w:hAnsi="Arial" w:cs="Arial"/>
          <w:szCs w:val="20"/>
          <w:lang w:eastAsia="en-US"/>
        </w:rPr>
        <w:t>Organisational</w:t>
      </w:r>
      <w:r w:rsidR="00A5175C">
        <w:rPr>
          <w:rFonts w:ascii="Arial" w:hAnsi="Arial" w:cs="Arial"/>
          <w:szCs w:val="20"/>
          <w:lang w:eastAsia="en-US"/>
        </w:rPr>
        <w:t xml:space="preserve"> Development &amp; Learning Advisor</w:t>
      </w:r>
    </w:p>
    <w:p w:rsidR="001F515A" w:rsidRPr="00A5175C" w:rsidRDefault="00817AC6" w:rsidP="00B21479">
      <w:pPr>
        <w:rPr>
          <w:rFonts w:ascii="Arial" w:hAnsi="Arial" w:cs="Arial"/>
          <w:szCs w:val="20"/>
          <w:lang w:eastAsia="en-US"/>
        </w:rPr>
      </w:pPr>
      <w:r w:rsidRPr="00A5175C">
        <w:rPr>
          <w:rFonts w:ascii="Arial" w:hAnsi="Arial" w:cs="Arial"/>
          <w:szCs w:val="20"/>
          <w:lang w:eastAsia="en-US"/>
        </w:rPr>
        <w:t>Richard Adams</w:t>
      </w:r>
      <w:r w:rsidR="00ED20C9">
        <w:rPr>
          <w:rFonts w:ascii="Arial" w:hAnsi="Arial" w:cs="Arial"/>
          <w:szCs w:val="20"/>
          <w:lang w:eastAsia="en-US"/>
        </w:rPr>
        <w:t>,</w:t>
      </w:r>
      <w:r w:rsidRPr="00A5175C">
        <w:rPr>
          <w:rFonts w:ascii="Arial" w:hAnsi="Arial" w:cs="Arial"/>
          <w:szCs w:val="20"/>
          <w:lang w:eastAsia="en-US"/>
        </w:rPr>
        <w:t xml:space="preserve"> </w:t>
      </w:r>
      <w:r w:rsidR="00A5175C" w:rsidRPr="00A5175C">
        <w:rPr>
          <w:rFonts w:ascii="Arial" w:hAnsi="Arial" w:cs="Arial"/>
          <w:szCs w:val="20"/>
          <w:lang w:eastAsia="en-US"/>
        </w:rPr>
        <w:t>S</w:t>
      </w:r>
      <w:r w:rsidRPr="00A5175C">
        <w:rPr>
          <w:rFonts w:ascii="Arial" w:hAnsi="Arial" w:cs="Arial"/>
          <w:szCs w:val="20"/>
          <w:lang w:eastAsia="en-US"/>
        </w:rPr>
        <w:t xml:space="preserve">ervice </w:t>
      </w:r>
      <w:r w:rsidR="00A5175C" w:rsidRPr="00A5175C">
        <w:rPr>
          <w:rFonts w:ascii="Arial" w:hAnsi="Arial" w:cs="Arial"/>
          <w:szCs w:val="20"/>
          <w:lang w:eastAsia="en-US"/>
        </w:rPr>
        <w:t>M</w:t>
      </w:r>
      <w:r w:rsidRPr="00A5175C">
        <w:rPr>
          <w:rFonts w:ascii="Arial" w:hAnsi="Arial" w:cs="Arial"/>
          <w:szCs w:val="20"/>
          <w:lang w:eastAsia="en-US"/>
        </w:rPr>
        <w:t>anager</w:t>
      </w:r>
    </w:p>
    <w:p w:rsidR="00817AC6" w:rsidRPr="00A5175C" w:rsidRDefault="00817AC6" w:rsidP="00B21479">
      <w:pPr>
        <w:rPr>
          <w:rFonts w:ascii="Arial" w:hAnsi="Arial" w:cs="Arial"/>
          <w:szCs w:val="20"/>
          <w:lang w:eastAsia="en-US"/>
        </w:rPr>
      </w:pPr>
      <w:r w:rsidRPr="00A5175C">
        <w:rPr>
          <w:rFonts w:ascii="Arial" w:hAnsi="Arial" w:cs="Arial"/>
          <w:szCs w:val="20"/>
          <w:lang w:eastAsia="en-US"/>
        </w:rPr>
        <w:t xml:space="preserve">Jeremy </w:t>
      </w:r>
      <w:r w:rsidR="00E665AD">
        <w:rPr>
          <w:rFonts w:ascii="Arial" w:hAnsi="Arial" w:cs="Arial"/>
          <w:szCs w:val="20"/>
          <w:lang w:eastAsia="en-US"/>
        </w:rPr>
        <w:t>Franklin</w:t>
      </w:r>
      <w:r w:rsidR="00A5175C" w:rsidRPr="00A5175C">
        <w:rPr>
          <w:rFonts w:ascii="Arial" w:hAnsi="Arial" w:cs="Arial"/>
          <w:szCs w:val="20"/>
          <w:lang w:eastAsia="en-US"/>
        </w:rPr>
        <w:t xml:space="preserve">, </w:t>
      </w:r>
      <w:r w:rsidR="00E665AD">
        <w:rPr>
          <w:rFonts w:ascii="Arial" w:hAnsi="Arial" w:cs="Arial"/>
          <w:szCs w:val="20"/>
          <w:lang w:eastAsia="en-US"/>
        </w:rPr>
        <w:t>Solicitor</w:t>
      </w:r>
      <w:bookmarkStart w:id="0" w:name="_GoBack"/>
      <w:bookmarkEnd w:id="0"/>
    </w:p>
    <w:p w:rsidR="00817AC6" w:rsidRDefault="00817AC6" w:rsidP="00B21479"/>
    <w:p w:rsidR="00C521F6" w:rsidRPr="003814CE" w:rsidRDefault="00C521F6" w:rsidP="00C521F6">
      <w:pPr>
        <w:ind w:left="426" w:hanging="426"/>
        <w:rPr>
          <w:b/>
        </w:rPr>
      </w:pPr>
      <w:r w:rsidRPr="003814CE">
        <w:rPr>
          <w:b/>
        </w:rPr>
        <w:br/>
      </w:r>
    </w:p>
    <w:p w:rsidR="00B21479" w:rsidRPr="008A22C6" w:rsidRDefault="00B21479" w:rsidP="00B21479"/>
    <w:sectPr w:rsidR="00B21479" w:rsidRPr="008A22C6" w:rsidSect="001F515A">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A0E" w:rsidRDefault="00196A0E" w:rsidP="00B21479">
      <w:r>
        <w:separator/>
      </w:r>
    </w:p>
  </w:endnote>
  <w:endnote w:type="continuationSeparator" w:id="0">
    <w:p w:rsidR="00196A0E" w:rsidRDefault="00196A0E"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Pr="000B0D2A" w:rsidRDefault="002C3B25" w:rsidP="000B0D2A">
    <w:pPr>
      <w:pStyle w:val="Footer"/>
      <w:tabs>
        <w:tab w:val="left" w:pos="4111"/>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21479" w:rsidRPr="000B0D2A">
      <w:rPr>
        <w:rFonts w:ascii="Arial" w:hAnsi="Arial" w:cs="Arial"/>
        <w:sz w:val="20"/>
        <w:szCs w:val="20"/>
      </w:rPr>
      <w:tab/>
      <w:t xml:space="preserve">Page </w:t>
    </w:r>
    <w:r w:rsidR="00B21479" w:rsidRPr="000B0D2A">
      <w:rPr>
        <w:rFonts w:ascii="Arial" w:hAnsi="Arial" w:cs="Arial"/>
        <w:b/>
        <w:bCs/>
        <w:sz w:val="20"/>
        <w:szCs w:val="20"/>
      </w:rPr>
      <w:fldChar w:fldCharType="begin"/>
    </w:r>
    <w:r w:rsidR="00B21479" w:rsidRPr="000B0D2A">
      <w:rPr>
        <w:rFonts w:ascii="Arial" w:hAnsi="Arial" w:cs="Arial"/>
        <w:b/>
        <w:bCs/>
        <w:sz w:val="20"/>
        <w:szCs w:val="20"/>
      </w:rPr>
      <w:instrText xml:space="preserve"> PAGE </w:instrText>
    </w:r>
    <w:r w:rsidR="00B21479" w:rsidRPr="000B0D2A">
      <w:rPr>
        <w:rFonts w:ascii="Arial" w:hAnsi="Arial" w:cs="Arial"/>
        <w:b/>
        <w:bCs/>
        <w:sz w:val="20"/>
        <w:szCs w:val="20"/>
      </w:rPr>
      <w:fldChar w:fldCharType="separate"/>
    </w:r>
    <w:r w:rsidR="00E665AD">
      <w:rPr>
        <w:rFonts w:ascii="Arial" w:hAnsi="Arial" w:cs="Arial"/>
        <w:b/>
        <w:bCs/>
        <w:noProof/>
        <w:sz w:val="20"/>
        <w:szCs w:val="20"/>
      </w:rPr>
      <w:t>1</w:t>
    </w:r>
    <w:r w:rsidR="00B21479" w:rsidRPr="000B0D2A">
      <w:rPr>
        <w:rFonts w:ascii="Arial" w:hAnsi="Arial" w:cs="Arial"/>
        <w:b/>
        <w:bCs/>
        <w:sz w:val="20"/>
        <w:szCs w:val="20"/>
      </w:rPr>
      <w:fldChar w:fldCharType="end"/>
    </w:r>
    <w:r w:rsidR="00B21479" w:rsidRPr="000B0D2A">
      <w:rPr>
        <w:rFonts w:ascii="Arial" w:hAnsi="Arial" w:cs="Arial"/>
        <w:sz w:val="20"/>
        <w:szCs w:val="20"/>
      </w:rPr>
      <w:t xml:space="preserve"> of </w:t>
    </w:r>
    <w:r w:rsidR="00B21479" w:rsidRPr="000B0D2A">
      <w:rPr>
        <w:rFonts w:ascii="Arial" w:hAnsi="Arial" w:cs="Arial"/>
        <w:b/>
        <w:bCs/>
        <w:sz w:val="20"/>
        <w:szCs w:val="20"/>
      </w:rPr>
      <w:fldChar w:fldCharType="begin"/>
    </w:r>
    <w:r w:rsidR="00B21479" w:rsidRPr="000B0D2A">
      <w:rPr>
        <w:rFonts w:ascii="Arial" w:hAnsi="Arial" w:cs="Arial"/>
        <w:b/>
        <w:bCs/>
        <w:sz w:val="20"/>
        <w:szCs w:val="20"/>
      </w:rPr>
      <w:instrText xml:space="preserve"> NUMPAGES  </w:instrText>
    </w:r>
    <w:r w:rsidR="00B21479" w:rsidRPr="000B0D2A">
      <w:rPr>
        <w:rFonts w:ascii="Arial" w:hAnsi="Arial" w:cs="Arial"/>
        <w:b/>
        <w:bCs/>
        <w:sz w:val="20"/>
        <w:szCs w:val="20"/>
      </w:rPr>
      <w:fldChar w:fldCharType="separate"/>
    </w:r>
    <w:r w:rsidR="00E665AD">
      <w:rPr>
        <w:rFonts w:ascii="Arial" w:hAnsi="Arial" w:cs="Arial"/>
        <w:b/>
        <w:bCs/>
        <w:noProof/>
        <w:sz w:val="20"/>
        <w:szCs w:val="20"/>
      </w:rPr>
      <w:t>5</w:t>
    </w:r>
    <w:r w:rsidR="00B21479" w:rsidRPr="000B0D2A">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A0E" w:rsidRDefault="00196A0E" w:rsidP="00B21479">
      <w:r>
        <w:separator/>
      </w:r>
    </w:p>
  </w:footnote>
  <w:footnote w:type="continuationSeparator" w:id="0">
    <w:p w:rsidR="00196A0E" w:rsidRDefault="00196A0E"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B2" w:rsidRPr="004311B2" w:rsidRDefault="003500E6">
    <w:pPr>
      <w:pStyle w:val="Header"/>
      <w:rPr>
        <w:rFonts w:ascii="Arial" w:hAnsi="Arial" w:cs="Arial"/>
        <w:b/>
      </w:rPr>
    </w:pPr>
    <w:r>
      <w:rPr>
        <w:rFonts w:ascii="Arial" w:hAnsi="Arial" w:cs="Arial"/>
        <w:b/>
      </w:rPr>
      <w:t>Appendix 5</w:t>
    </w:r>
    <w:r w:rsidR="004311B2">
      <w:rPr>
        <w:rFonts w:ascii="Arial" w:hAnsi="Arial" w:cs="Arial"/>
        <w:b/>
      </w:rPr>
      <w:t xml:space="preserve">: Oxford </w:t>
    </w:r>
    <w:r>
      <w:rPr>
        <w:rFonts w:ascii="Arial" w:hAnsi="Arial" w:cs="Arial"/>
        <w:b/>
      </w:rPr>
      <w:t>Waterways</w:t>
    </w:r>
    <w:r w:rsidR="004311B2">
      <w:rPr>
        <w:rFonts w:ascii="Arial" w:hAnsi="Arial" w:cs="Arial"/>
        <w:b/>
      </w:rPr>
      <w:t xml:space="preserve"> Public Spaces Protection Order – Equalities Impact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135D"/>
    <w:multiLevelType w:val="hybridMultilevel"/>
    <w:tmpl w:val="1E0A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C83C11"/>
    <w:multiLevelType w:val="hybridMultilevel"/>
    <w:tmpl w:val="27987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B11971"/>
    <w:multiLevelType w:val="multilevel"/>
    <w:tmpl w:val="4052F6C2"/>
    <w:lvl w:ilvl="0">
      <w:start w:val="1"/>
      <w:numFmt w:val="decimal"/>
      <w:lvlText w:val="%1."/>
      <w:lvlJc w:val="left"/>
      <w:pPr>
        <w:ind w:left="644"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7DE47892"/>
    <w:multiLevelType w:val="hybridMultilevel"/>
    <w:tmpl w:val="83BC2B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nsid w:val="7FAF4413"/>
    <w:multiLevelType w:val="hybridMultilevel"/>
    <w:tmpl w:val="AE8A5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3B"/>
    <w:rsid w:val="00022B19"/>
    <w:rsid w:val="00041903"/>
    <w:rsid w:val="00080850"/>
    <w:rsid w:val="000864FA"/>
    <w:rsid w:val="000B0D2A"/>
    <w:rsid w:val="000B4310"/>
    <w:rsid w:val="000F3BAB"/>
    <w:rsid w:val="00111DE0"/>
    <w:rsid w:val="00120373"/>
    <w:rsid w:val="00121203"/>
    <w:rsid w:val="00135B0D"/>
    <w:rsid w:val="00142786"/>
    <w:rsid w:val="00153E45"/>
    <w:rsid w:val="00164D8F"/>
    <w:rsid w:val="00196A0E"/>
    <w:rsid w:val="001F515A"/>
    <w:rsid w:val="00215A4A"/>
    <w:rsid w:val="0023354C"/>
    <w:rsid w:val="00262814"/>
    <w:rsid w:val="002C293A"/>
    <w:rsid w:val="002C3B25"/>
    <w:rsid w:val="002D3056"/>
    <w:rsid w:val="003500E6"/>
    <w:rsid w:val="00350A6B"/>
    <w:rsid w:val="00376912"/>
    <w:rsid w:val="003C118C"/>
    <w:rsid w:val="003F46CB"/>
    <w:rsid w:val="004000D7"/>
    <w:rsid w:val="004311B2"/>
    <w:rsid w:val="00475E86"/>
    <w:rsid w:val="004A0B51"/>
    <w:rsid w:val="00504E43"/>
    <w:rsid w:val="005129A5"/>
    <w:rsid w:val="0054009D"/>
    <w:rsid w:val="005448C4"/>
    <w:rsid w:val="005973F9"/>
    <w:rsid w:val="005E2614"/>
    <w:rsid w:val="00611C1D"/>
    <w:rsid w:val="00657158"/>
    <w:rsid w:val="007070ED"/>
    <w:rsid w:val="00753C05"/>
    <w:rsid w:val="00760DAE"/>
    <w:rsid w:val="007908F4"/>
    <w:rsid w:val="007974F6"/>
    <w:rsid w:val="0080343B"/>
    <w:rsid w:val="008117F2"/>
    <w:rsid w:val="00817AC6"/>
    <w:rsid w:val="00880CE5"/>
    <w:rsid w:val="008878A1"/>
    <w:rsid w:val="008A22C6"/>
    <w:rsid w:val="00903362"/>
    <w:rsid w:val="00910137"/>
    <w:rsid w:val="009344AE"/>
    <w:rsid w:val="00944A56"/>
    <w:rsid w:val="00963B3C"/>
    <w:rsid w:val="00983205"/>
    <w:rsid w:val="009B4AC3"/>
    <w:rsid w:val="009D57BC"/>
    <w:rsid w:val="009F00B3"/>
    <w:rsid w:val="00A16355"/>
    <w:rsid w:val="00A5175C"/>
    <w:rsid w:val="00A709F6"/>
    <w:rsid w:val="00AE7473"/>
    <w:rsid w:val="00AF3669"/>
    <w:rsid w:val="00AF44D6"/>
    <w:rsid w:val="00B21479"/>
    <w:rsid w:val="00B51D02"/>
    <w:rsid w:val="00BC5611"/>
    <w:rsid w:val="00C07F80"/>
    <w:rsid w:val="00C11DF7"/>
    <w:rsid w:val="00C521F6"/>
    <w:rsid w:val="00C54136"/>
    <w:rsid w:val="00C82A08"/>
    <w:rsid w:val="00CE1DAB"/>
    <w:rsid w:val="00CE7E7C"/>
    <w:rsid w:val="00D55026"/>
    <w:rsid w:val="00DA4417"/>
    <w:rsid w:val="00DE1F99"/>
    <w:rsid w:val="00E411FE"/>
    <w:rsid w:val="00E44635"/>
    <w:rsid w:val="00E57103"/>
    <w:rsid w:val="00E665AD"/>
    <w:rsid w:val="00EB72EC"/>
    <w:rsid w:val="00ED20C9"/>
    <w:rsid w:val="00F05530"/>
    <w:rsid w:val="00F849B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edmunds\AppData\Local\Microsoft\Windows\Temporary%20Internet%20Files\Content.Outlook\TI8ELTO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0360C-9FFC-4E97-AE0C-BEBCDD5E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 0</Template>
  <TotalTime>26</TotalTime>
  <Pages>5</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daryl.edmunds</dc:creator>
  <cp:lastModifiedBy>Richard.Adams</cp:lastModifiedBy>
  <cp:revision>5</cp:revision>
  <dcterms:created xsi:type="dcterms:W3CDTF">2016-02-03T15:05:00Z</dcterms:created>
  <dcterms:modified xsi:type="dcterms:W3CDTF">2016-02-03T15:31:00Z</dcterms:modified>
</cp:coreProperties>
</file>